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6DE3" w14:textId="564E9E82" w:rsidR="0078447C" w:rsidRDefault="0078447C">
      <w:pPr>
        <w:rPr>
          <w:rFonts w:ascii="Arial" w:hAnsi="Arial" w:cs="Arial"/>
          <w:b/>
          <w:bCs/>
          <w:sz w:val="72"/>
          <w:szCs w:val="72"/>
        </w:rPr>
      </w:pPr>
    </w:p>
    <w:p w14:paraId="65767472" w14:textId="01AB07BA" w:rsidR="0010185D" w:rsidRPr="00DB5340" w:rsidRDefault="0010185D" w:rsidP="00DB5340">
      <w:pPr>
        <w:jc w:val="center"/>
        <w:rPr>
          <w:rFonts w:ascii="Arial" w:hAnsi="Arial" w:cs="Arial"/>
          <w:b/>
          <w:bCs/>
          <w:sz w:val="72"/>
          <w:szCs w:val="72"/>
        </w:rPr>
      </w:pPr>
    </w:p>
    <w:p w14:paraId="7AD98402" w14:textId="0293949F" w:rsidR="002F1E31" w:rsidRDefault="0078292E" w:rsidP="002B2771">
      <w:pPr>
        <w:jc w:val="center"/>
        <w:rPr>
          <w:rFonts w:ascii="Arial" w:hAnsi="Arial" w:cs="Arial"/>
          <w:b/>
          <w:bCs/>
          <w:sz w:val="72"/>
          <w:szCs w:val="72"/>
          <w:highlight w:val="yellow"/>
        </w:rPr>
      </w:pPr>
      <w:r>
        <w:rPr>
          <w:noProof/>
        </w:rPr>
        <w:drawing>
          <wp:inline distT="0" distB="0" distL="0" distR="0" wp14:anchorId="72B93A3A" wp14:editId="6F39D492">
            <wp:extent cx="5731510" cy="19005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900555"/>
                    </a:xfrm>
                    <a:prstGeom prst="rect">
                      <a:avLst/>
                    </a:prstGeom>
                  </pic:spPr>
                </pic:pic>
              </a:graphicData>
            </a:graphic>
          </wp:inline>
        </w:drawing>
      </w:r>
    </w:p>
    <w:p w14:paraId="204E0297" w14:textId="77777777" w:rsidR="002B2771" w:rsidRDefault="002B2771" w:rsidP="002B2771">
      <w:pPr>
        <w:jc w:val="center"/>
        <w:rPr>
          <w:rFonts w:ascii="Arial" w:hAnsi="Arial" w:cs="Arial"/>
          <w:b/>
          <w:bCs/>
          <w:sz w:val="72"/>
          <w:szCs w:val="72"/>
          <w:highlight w:val="yellow"/>
        </w:rPr>
      </w:pPr>
    </w:p>
    <w:p w14:paraId="3692E492" w14:textId="411E96C0" w:rsidR="00DD0401" w:rsidRPr="003C5D50" w:rsidRDefault="00B94A4E" w:rsidP="002C49EF">
      <w:pPr>
        <w:jc w:val="center"/>
        <w:rPr>
          <w:rFonts w:ascii="Arial" w:hAnsi="Arial" w:cs="Arial"/>
          <w:b/>
          <w:bCs/>
          <w:sz w:val="72"/>
          <w:szCs w:val="72"/>
        </w:rPr>
      </w:pPr>
      <w:r>
        <w:rPr>
          <w:rFonts w:ascii="Arial" w:hAnsi="Arial" w:cs="Arial"/>
          <w:b/>
          <w:bCs/>
          <w:sz w:val="72"/>
          <w:szCs w:val="72"/>
        </w:rPr>
        <w:t>Anti-Bullying</w:t>
      </w:r>
      <w:r w:rsidR="006A18C7">
        <w:rPr>
          <w:rFonts w:ascii="Arial" w:hAnsi="Arial" w:cs="Arial"/>
          <w:b/>
          <w:bCs/>
          <w:sz w:val="72"/>
          <w:szCs w:val="72"/>
        </w:rPr>
        <w:t xml:space="preserve"> </w:t>
      </w:r>
      <w:r w:rsidR="003C5D50" w:rsidRPr="003C5D50">
        <w:rPr>
          <w:rFonts w:ascii="Arial" w:hAnsi="Arial" w:cs="Arial"/>
          <w:b/>
          <w:bCs/>
          <w:sz w:val="72"/>
          <w:szCs w:val="72"/>
        </w:rPr>
        <w:t>Policy</w:t>
      </w:r>
    </w:p>
    <w:p w14:paraId="37F0B03C" w14:textId="1562E502" w:rsidR="003C5D50" w:rsidRDefault="003C5D50">
      <w:pPr>
        <w:rPr>
          <w:rFonts w:ascii="Arial" w:hAnsi="Arial" w:cs="Arial"/>
          <w:b/>
          <w:bCs/>
          <w:sz w:val="28"/>
          <w:szCs w:val="28"/>
        </w:rPr>
      </w:pPr>
    </w:p>
    <w:p w14:paraId="4CC948B8" w14:textId="321B85F0" w:rsidR="003C5D50" w:rsidRPr="003C5D50" w:rsidRDefault="003C5D50" w:rsidP="003C5D50">
      <w:pPr>
        <w:rPr>
          <w:rFonts w:ascii="Arial" w:hAnsi="Arial" w:cs="Arial"/>
          <w:sz w:val="28"/>
          <w:szCs w:val="28"/>
        </w:rPr>
      </w:pPr>
    </w:p>
    <w:p w14:paraId="13F33C0D" w14:textId="75538A19" w:rsidR="003C5D50" w:rsidRPr="003C5D50" w:rsidRDefault="003C5D50" w:rsidP="003C5D50">
      <w:pPr>
        <w:rPr>
          <w:rFonts w:ascii="Arial" w:hAnsi="Arial" w:cs="Arial"/>
          <w:sz w:val="28"/>
          <w:szCs w:val="28"/>
        </w:rPr>
      </w:pPr>
    </w:p>
    <w:p w14:paraId="20E5D6F2" w14:textId="4AC8F556" w:rsidR="003C5D50" w:rsidRDefault="003C5D50" w:rsidP="003C5D50">
      <w:pPr>
        <w:rPr>
          <w:rFonts w:ascii="Arial" w:hAnsi="Arial" w:cs="Arial"/>
          <w:sz w:val="28"/>
          <w:szCs w:val="28"/>
        </w:rPr>
      </w:pPr>
    </w:p>
    <w:p w14:paraId="0564AF13" w14:textId="029D0C5A" w:rsidR="002A42B4" w:rsidRDefault="002A42B4" w:rsidP="003C5D50">
      <w:pPr>
        <w:rPr>
          <w:rFonts w:ascii="Arial" w:hAnsi="Arial" w:cs="Arial"/>
          <w:sz w:val="28"/>
          <w:szCs w:val="28"/>
        </w:rPr>
      </w:pPr>
    </w:p>
    <w:p w14:paraId="5DEF7EC2" w14:textId="77777777" w:rsidR="002A42B4" w:rsidRPr="003C5D50" w:rsidRDefault="002A42B4" w:rsidP="003C5D50">
      <w:pPr>
        <w:rPr>
          <w:rFonts w:ascii="Arial" w:hAnsi="Arial" w:cs="Arial"/>
          <w:sz w:val="28"/>
          <w:szCs w:val="28"/>
        </w:rPr>
      </w:pPr>
    </w:p>
    <w:p w14:paraId="722A1F26" w14:textId="63E3F04D" w:rsidR="003C5D50" w:rsidRPr="003C5D50" w:rsidRDefault="003C5D50" w:rsidP="003C5D50">
      <w:pPr>
        <w:rPr>
          <w:rFonts w:ascii="Arial" w:hAnsi="Arial" w:cs="Arial"/>
          <w:sz w:val="28"/>
          <w:szCs w:val="28"/>
        </w:rPr>
      </w:pPr>
    </w:p>
    <w:tbl>
      <w:tblPr>
        <w:tblStyle w:val="TableGrid"/>
        <w:tblW w:w="10207" w:type="dxa"/>
        <w:tblInd w:w="-431" w:type="dxa"/>
        <w:tblLook w:val="04A0" w:firstRow="1" w:lastRow="0" w:firstColumn="1" w:lastColumn="0" w:noHBand="0" w:noVBand="1"/>
      </w:tblPr>
      <w:tblGrid>
        <w:gridCol w:w="2694"/>
        <w:gridCol w:w="2245"/>
        <w:gridCol w:w="2008"/>
        <w:gridCol w:w="3260"/>
      </w:tblGrid>
      <w:tr w:rsidR="001B7F36" w:rsidRPr="00695B1E" w14:paraId="692C24FF" w14:textId="77777777" w:rsidTr="002A42B4">
        <w:tc>
          <w:tcPr>
            <w:tcW w:w="2694" w:type="dxa"/>
            <w:shd w:val="clear" w:color="auto" w:fill="D9E2F3" w:themeFill="accent1" w:themeFillTint="33"/>
          </w:tcPr>
          <w:p w14:paraId="0ACECE7E" w14:textId="77777777" w:rsidR="001B7F36" w:rsidRPr="00695B1E" w:rsidRDefault="001B7F36" w:rsidP="002A42B4">
            <w:pPr>
              <w:rPr>
                <w:rFonts w:ascii="Arial" w:eastAsia="MS Mincho" w:hAnsi="Arial" w:cs="Times New Roman"/>
                <w:b/>
                <w:lang w:val="en-US"/>
              </w:rPr>
            </w:pPr>
            <w:r w:rsidRPr="00695B1E">
              <w:rPr>
                <w:rFonts w:ascii="Arial" w:eastAsia="MS Mincho" w:hAnsi="Arial" w:cs="Times New Roman"/>
                <w:b/>
                <w:lang w:val="en-US"/>
              </w:rPr>
              <w:t>Approved by:</w:t>
            </w:r>
          </w:p>
          <w:p w14:paraId="7C81836D" w14:textId="610EAB4F" w:rsidR="001B7F36" w:rsidRPr="00695B1E" w:rsidRDefault="001B7F36" w:rsidP="002A42B4">
            <w:pPr>
              <w:rPr>
                <w:rFonts w:ascii="Arial" w:eastAsia="MS Mincho" w:hAnsi="Arial" w:cs="Times New Roman"/>
                <w:b/>
                <w:lang w:val="en-US"/>
              </w:rPr>
            </w:pPr>
          </w:p>
        </w:tc>
        <w:tc>
          <w:tcPr>
            <w:tcW w:w="7513" w:type="dxa"/>
            <w:gridSpan w:val="3"/>
            <w:shd w:val="clear" w:color="auto" w:fill="D9E2F3" w:themeFill="accent1" w:themeFillTint="33"/>
          </w:tcPr>
          <w:p w14:paraId="0F9BDAF8" w14:textId="23310BB9" w:rsidR="001B7F36" w:rsidRPr="00695B1E" w:rsidRDefault="006A18C7" w:rsidP="002A42B4">
            <w:pPr>
              <w:rPr>
                <w:rFonts w:ascii="Arial" w:hAnsi="Arial" w:cs="Arial"/>
              </w:rPr>
            </w:pPr>
            <w:r>
              <w:rPr>
                <w:rFonts w:ascii="Arial" w:hAnsi="Arial" w:cs="Arial"/>
              </w:rPr>
              <w:t>Local Governing Board</w:t>
            </w:r>
          </w:p>
        </w:tc>
      </w:tr>
      <w:tr w:rsidR="002A42B4" w:rsidRPr="00695B1E" w14:paraId="2398D2C6" w14:textId="77777777" w:rsidTr="002A42B4">
        <w:tc>
          <w:tcPr>
            <w:tcW w:w="2694" w:type="dxa"/>
            <w:shd w:val="clear" w:color="auto" w:fill="D9E2F3" w:themeFill="accent1" w:themeFillTint="33"/>
          </w:tcPr>
          <w:p w14:paraId="42D31B43"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Responsible department:</w:t>
            </w:r>
          </w:p>
          <w:p w14:paraId="56F7ED6B" w14:textId="2F900315" w:rsidR="002A42B4" w:rsidRPr="00695B1E" w:rsidRDefault="002A42B4" w:rsidP="002A42B4">
            <w:pPr>
              <w:rPr>
                <w:rFonts w:ascii="Arial" w:hAnsi="Arial" w:cs="Arial"/>
              </w:rPr>
            </w:pPr>
          </w:p>
        </w:tc>
        <w:tc>
          <w:tcPr>
            <w:tcW w:w="7513" w:type="dxa"/>
            <w:gridSpan w:val="3"/>
            <w:shd w:val="clear" w:color="auto" w:fill="D9E2F3" w:themeFill="accent1" w:themeFillTint="33"/>
          </w:tcPr>
          <w:p w14:paraId="1862DBD9" w14:textId="3F718BC9" w:rsidR="002A42B4" w:rsidRPr="00695B1E" w:rsidRDefault="006A18C7" w:rsidP="002A42B4">
            <w:pPr>
              <w:rPr>
                <w:rFonts w:ascii="Arial" w:hAnsi="Arial" w:cs="Arial"/>
              </w:rPr>
            </w:pPr>
            <w:r>
              <w:rPr>
                <w:rFonts w:ascii="Arial" w:hAnsi="Arial" w:cs="Arial"/>
              </w:rPr>
              <w:t>Marsden Junior School</w:t>
            </w:r>
          </w:p>
        </w:tc>
      </w:tr>
      <w:tr w:rsidR="002A42B4" w:rsidRPr="00695B1E" w14:paraId="4FFA79D3" w14:textId="77777777" w:rsidTr="002A42B4">
        <w:tc>
          <w:tcPr>
            <w:tcW w:w="2694" w:type="dxa"/>
            <w:shd w:val="clear" w:color="auto" w:fill="D9E2F3" w:themeFill="accent1" w:themeFillTint="33"/>
          </w:tcPr>
          <w:p w14:paraId="524A4218"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Last review date:</w:t>
            </w:r>
          </w:p>
          <w:p w14:paraId="38DABF96" w14:textId="37C9C2FD" w:rsidR="002A42B4" w:rsidRPr="00695B1E" w:rsidRDefault="002A42B4" w:rsidP="002A42B4">
            <w:pPr>
              <w:rPr>
                <w:rFonts w:ascii="Arial" w:hAnsi="Arial" w:cs="Arial"/>
              </w:rPr>
            </w:pPr>
          </w:p>
        </w:tc>
        <w:tc>
          <w:tcPr>
            <w:tcW w:w="2245" w:type="dxa"/>
            <w:shd w:val="clear" w:color="auto" w:fill="D9E2F3" w:themeFill="accent1" w:themeFillTint="33"/>
          </w:tcPr>
          <w:p w14:paraId="3AF4A62C" w14:textId="781F1312" w:rsidR="002A42B4" w:rsidRPr="00695B1E" w:rsidRDefault="006A18C7" w:rsidP="002A42B4">
            <w:pPr>
              <w:rPr>
                <w:rFonts w:ascii="Arial" w:hAnsi="Arial" w:cs="Arial"/>
              </w:rPr>
            </w:pPr>
            <w:r>
              <w:rPr>
                <w:rFonts w:ascii="Arial" w:hAnsi="Arial" w:cs="Arial"/>
              </w:rPr>
              <w:t>10.10.2023</w:t>
            </w:r>
          </w:p>
        </w:tc>
        <w:tc>
          <w:tcPr>
            <w:tcW w:w="2008" w:type="dxa"/>
            <w:shd w:val="clear" w:color="auto" w:fill="D9E2F3" w:themeFill="accent1" w:themeFillTint="33"/>
          </w:tcPr>
          <w:p w14:paraId="5697C72A" w14:textId="568E0685" w:rsidR="002A42B4" w:rsidRPr="00695B1E" w:rsidRDefault="002A42B4" w:rsidP="002A42B4">
            <w:pPr>
              <w:rPr>
                <w:rFonts w:ascii="Arial" w:hAnsi="Arial" w:cs="Arial"/>
              </w:rPr>
            </w:pPr>
            <w:r w:rsidRPr="00695B1E">
              <w:rPr>
                <w:rFonts w:ascii="Arial" w:eastAsia="MS Mincho" w:hAnsi="Arial" w:cs="Times New Roman"/>
                <w:b/>
                <w:lang w:val="en-US"/>
              </w:rPr>
              <w:t>Last reviewed by:</w:t>
            </w:r>
          </w:p>
        </w:tc>
        <w:tc>
          <w:tcPr>
            <w:tcW w:w="3260" w:type="dxa"/>
            <w:shd w:val="clear" w:color="auto" w:fill="D9E2F3" w:themeFill="accent1" w:themeFillTint="33"/>
          </w:tcPr>
          <w:p w14:paraId="17C086A7" w14:textId="3A2C1830" w:rsidR="002A42B4" w:rsidRPr="00695B1E" w:rsidRDefault="006A18C7" w:rsidP="002A42B4">
            <w:pPr>
              <w:rPr>
                <w:rFonts w:ascii="Arial" w:hAnsi="Arial" w:cs="Arial"/>
              </w:rPr>
            </w:pPr>
            <w:r>
              <w:rPr>
                <w:rFonts w:ascii="Arial" w:hAnsi="Arial" w:cs="Arial"/>
              </w:rPr>
              <w:t>Jessica Clow</w:t>
            </w:r>
          </w:p>
        </w:tc>
      </w:tr>
      <w:tr w:rsidR="002A42B4" w:rsidRPr="00695B1E" w14:paraId="3915392E" w14:textId="77777777" w:rsidTr="002A42B4">
        <w:tc>
          <w:tcPr>
            <w:tcW w:w="2694" w:type="dxa"/>
            <w:shd w:val="clear" w:color="auto" w:fill="D9E2F3" w:themeFill="accent1" w:themeFillTint="33"/>
          </w:tcPr>
          <w:p w14:paraId="0FE9C649"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Last updated:</w:t>
            </w:r>
          </w:p>
          <w:p w14:paraId="57208697" w14:textId="05D678ED" w:rsidR="002A42B4" w:rsidRPr="00695B1E" w:rsidRDefault="002A42B4" w:rsidP="002A42B4">
            <w:pPr>
              <w:rPr>
                <w:rFonts w:ascii="Arial" w:hAnsi="Arial" w:cs="Arial"/>
              </w:rPr>
            </w:pPr>
          </w:p>
        </w:tc>
        <w:tc>
          <w:tcPr>
            <w:tcW w:w="2245" w:type="dxa"/>
            <w:shd w:val="clear" w:color="auto" w:fill="D9E2F3" w:themeFill="accent1" w:themeFillTint="33"/>
          </w:tcPr>
          <w:p w14:paraId="15D84120" w14:textId="33B2AA8F" w:rsidR="002A42B4" w:rsidRPr="00695B1E" w:rsidRDefault="006A18C7" w:rsidP="002A42B4">
            <w:pPr>
              <w:rPr>
                <w:rFonts w:ascii="Arial" w:hAnsi="Arial" w:cs="Arial"/>
              </w:rPr>
            </w:pPr>
            <w:r>
              <w:rPr>
                <w:rFonts w:ascii="Arial" w:eastAsia="MS Mincho" w:hAnsi="Arial" w:cs="Arial"/>
                <w:lang w:val="en-US"/>
              </w:rPr>
              <w:t>10.10.2023</w:t>
            </w:r>
          </w:p>
        </w:tc>
        <w:tc>
          <w:tcPr>
            <w:tcW w:w="2008" w:type="dxa"/>
            <w:shd w:val="clear" w:color="auto" w:fill="D9E2F3" w:themeFill="accent1" w:themeFillTint="33"/>
          </w:tcPr>
          <w:p w14:paraId="24471C2D" w14:textId="219CFBB4" w:rsidR="002A42B4" w:rsidRPr="00695B1E" w:rsidRDefault="002A42B4" w:rsidP="002A42B4">
            <w:pPr>
              <w:rPr>
                <w:rFonts w:ascii="Arial" w:hAnsi="Arial" w:cs="Arial"/>
              </w:rPr>
            </w:pPr>
            <w:r w:rsidRPr="00695B1E">
              <w:rPr>
                <w:rFonts w:ascii="Arial" w:eastAsia="MS Mincho" w:hAnsi="Arial" w:cs="Times New Roman"/>
                <w:b/>
                <w:lang w:val="en-US"/>
              </w:rPr>
              <w:t>Last updated by:</w:t>
            </w:r>
          </w:p>
        </w:tc>
        <w:tc>
          <w:tcPr>
            <w:tcW w:w="3260" w:type="dxa"/>
            <w:shd w:val="clear" w:color="auto" w:fill="D9E2F3" w:themeFill="accent1" w:themeFillTint="33"/>
          </w:tcPr>
          <w:p w14:paraId="5710C2FD" w14:textId="2226DB70" w:rsidR="002A42B4" w:rsidRPr="00695B1E" w:rsidRDefault="006A18C7" w:rsidP="002A42B4">
            <w:pPr>
              <w:rPr>
                <w:rFonts w:ascii="Arial" w:hAnsi="Arial" w:cs="Arial"/>
              </w:rPr>
            </w:pPr>
            <w:r>
              <w:rPr>
                <w:rFonts w:ascii="Arial" w:hAnsi="Arial" w:cs="Arial"/>
              </w:rPr>
              <w:t>Jessica Clow</w:t>
            </w:r>
          </w:p>
        </w:tc>
      </w:tr>
      <w:tr w:rsidR="002A42B4" w:rsidRPr="00695B1E" w14:paraId="47812E76" w14:textId="77777777" w:rsidTr="002A42B4">
        <w:tc>
          <w:tcPr>
            <w:tcW w:w="2694" w:type="dxa"/>
            <w:shd w:val="clear" w:color="auto" w:fill="D9E2F3" w:themeFill="accent1" w:themeFillTint="33"/>
          </w:tcPr>
          <w:p w14:paraId="4639C3D9"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 xml:space="preserve">Next review </w:t>
            </w:r>
            <w:proofErr w:type="gramStart"/>
            <w:r w:rsidRPr="00695B1E">
              <w:rPr>
                <w:rFonts w:ascii="Arial" w:eastAsia="MS Mincho" w:hAnsi="Arial" w:cs="Times New Roman"/>
                <w:b/>
                <w:lang w:val="en-US"/>
              </w:rPr>
              <w:t>due :</w:t>
            </w:r>
            <w:proofErr w:type="gramEnd"/>
          </w:p>
          <w:p w14:paraId="7E3F684F" w14:textId="16689C1D" w:rsidR="002A42B4" w:rsidRPr="00695B1E" w:rsidRDefault="002A42B4" w:rsidP="002A42B4">
            <w:pPr>
              <w:rPr>
                <w:rFonts w:ascii="Arial" w:hAnsi="Arial" w:cs="Arial"/>
              </w:rPr>
            </w:pPr>
          </w:p>
        </w:tc>
        <w:tc>
          <w:tcPr>
            <w:tcW w:w="7513" w:type="dxa"/>
            <w:gridSpan w:val="3"/>
            <w:shd w:val="clear" w:color="auto" w:fill="D9E2F3" w:themeFill="accent1" w:themeFillTint="33"/>
          </w:tcPr>
          <w:p w14:paraId="4A30A6F0" w14:textId="5D763F58" w:rsidR="002A42B4" w:rsidRPr="00695B1E" w:rsidRDefault="006A18C7" w:rsidP="002A42B4">
            <w:pPr>
              <w:rPr>
                <w:rFonts w:ascii="Arial" w:hAnsi="Arial" w:cs="Arial"/>
              </w:rPr>
            </w:pPr>
            <w:r>
              <w:rPr>
                <w:rFonts w:ascii="Arial" w:hAnsi="Arial" w:cs="Arial"/>
              </w:rPr>
              <w:t>October 2024</w:t>
            </w:r>
          </w:p>
        </w:tc>
      </w:tr>
    </w:tbl>
    <w:p w14:paraId="5964E196" w14:textId="417CE3ED" w:rsidR="00B94A4E" w:rsidRPr="001032D5" w:rsidRDefault="006A18C7" w:rsidP="00B94A4E">
      <w:pPr>
        <w:spacing w:after="22"/>
        <w:ind w:left="100"/>
        <w:rPr>
          <w:rFonts w:ascii="Arial" w:hAnsi="Arial" w:cs="Arial"/>
        </w:rPr>
      </w:pPr>
      <w:r w:rsidRPr="001032D5">
        <w:rPr>
          <w:rFonts w:ascii="Arial" w:eastAsia="Arial" w:hAnsi="Arial" w:cs="Arial"/>
          <w:b/>
        </w:rPr>
        <w:lastRenderedPageBreak/>
        <w:t>This policy</w:t>
      </w:r>
      <w:r w:rsidR="00B94A4E" w:rsidRPr="001032D5">
        <w:rPr>
          <w:rFonts w:ascii="Arial" w:eastAsia="Arial" w:hAnsi="Arial" w:cs="Arial"/>
          <w:b/>
        </w:rPr>
        <w:t xml:space="preserve"> aims that all at Marsden Junior School will:</w:t>
      </w:r>
      <w:r w:rsidR="00B94A4E" w:rsidRPr="001032D5">
        <w:rPr>
          <w:rFonts w:ascii="Arial" w:hAnsi="Arial" w:cs="Arial"/>
          <w:u w:color="000000"/>
        </w:rPr>
        <w:t xml:space="preserve"> </w:t>
      </w:r>
    </w:p>
    <w:p w14:paraId="42AC8E07" w14:textId="77777777" w:rsidR="00B94A4E" w:rsidRPr="001032D5" w:rsidRDefault="00B94A4E" w:rsidP="00B94A4E">
      <w:pPr>
        <w:numPr>
          <w:ilvl w:val="0"/>
          <w:numId w:val="10"/>
        </w:numPr>
        <w:spacing w:after="19" w:line="270" w:lineRule="auto"/>
        <w:ind w:hanging="360"/>
        <w:rPr>
          <w:rFonts w:ascii="Arial" w:hAnsi="Arial" w:cs="Arial"/>
        </w:rPr>
      </w:pPr>
      <w:r w:rsidRPr="001032D5">
        <w:rPr>
          <w:rFonts w:ascii="Arial" w:hAnsi="Arial" w:cs="Arial"/>
        </w:rPr>
        <w:t xml:space="preserve">Provide a supportive, caring and emotionally safe environment for all learners and </w:t>
      </w:r>
      <w:proofErr w:type="gramStart"/>
      <w:r w:rsidRPr="001032D5">
        <w:rPr>
          <w:rFonts w:ascii="Arial" w:hAnsi="Arial" w:cs="Arial"/>
        </w:rPr>
        <w:t>staff</w:t>
      </w:r>
      <w:proofErr w:type="gramEnd"/>
      <w:r w:rsidRPr="001032D5">
        <w:rPr>
          <w:rFonts w:ascii="Arial" w:hAnsi="Arial" w:cs="Arial"/>
        </w:rPr>
        <w:t xml:space="preserve"> </w:t>
      </w:r>
    </w:p>
    <w:p w14:paraId="70D1831F" w14:textId="77777777" w:rsidR="00B94A4E" w:rsidRPr="001032D5" w:rsidRDefault="00B94A4E" w:rsidP="00B94A4E">
      <w:pPr>
        <w:numPr>
          <w:ilvl w:val="0"/>
          <w:numId w:val="10"/>
        </w:numPr>
        <w:spacing w:after="19" w:line="270" w:lineRule="auto"/>
        <w:ind w:hanging="360"/>
        <w:rPr>
          <w:rFonts w:ascii="Arial" w:hAnsi="Arial" w:cs="Arial"/>
        </w:rPr>
      </w:pPr>
      <w:r w:rsidRPr="001032D5">
        <w:rPr>
          <w:rFonts w:ascii="Arial" w:hAnsi="Arial" w:cs="Arial"/>
        </w:rPr>
        <w:t xml:space="preserve">Reassure children that they will be listened to and will know it is always safe to </w:t>
      </w:r>
      <w:proofErr w:type="gramStart"/>
      <w:r w:rsidRPr="001032D5">
        <w:rPr>
          <w:rFonts w:ascii="Arial" w:hAnsi="Arial" w:cs="Arial"/>
        </w:rPr>
        <w:t>tell</w:t>
      </w:r>
      <w:proofErr w:type="gramEnd"/>
      <w:r w:rsidRPr="001032D5">
        <w:rPr>
          <w:rFonts w:ascii="Arial" w:hAnsi="Arial" w:cs="Arial"/>
        </w:rPr>
        <w:t xml:space="preserve"> </w:t>
      </w:r>
    </w:p>
    <w:p w14:paraId="30A041A3" w14:textId="77777777" w:rsidR="00B94A4E" w:rsidRPr="001032D5" w:rsidRDefault="00B94A4E" w:rsidP="00B94A4E">
      <w:pPr>
        <w:numPr>
          <w:ilvl w:val="0"/>
          <w:numId w:val="10"/>
        </w:numPr>
        <w:spacing w:after="19" w:line="270" w:lineRule="auto"/>
        <w:ind w:hanging="360"/>
        <w:rPr>
          <w:rFonts w:ascii="Arial" w:hAnsi="Arial" w:cs="Arial"/>
        </w:rPr>
      </w:pPr>
      <w:r w:rsidRPr="001032D5">
        <w:rPr>
          <w:rFonts w:ascii="Arial" w:hAnsi="Arial" w:cs="Arial"/>
        </w:rPr>
        <w:t xml:space="preserve">Prevent bullying where possible, and respond to incidents of bullying of all types in a fair and consistent manner, using restorative justice techniques to deal with </w:t>
      </w:r>
      <w:proofErr w:type="gramStart"/>
      <w:r w:rsidRPr="001032D5">
        <w:rPr>
          <w:rFonts w:ascii="Arial" w:hAnsi="Arial" w:cs="Arial"/>
        </w:rPr>
        <w:t>it</w:t>
      </w:r>
      <w:proofErr w:type="gramEnd"/>
      <w:r w:rsidRPr="001032D5">
        <w:rPr>
          <w:rFonts w:ascii="Arial" w:hAnsi="Arial" w:cs="Arial"/>
        </w:rPr>
        <w:t xml:space="preserve"> </w:t>
      </w:r>
    </w:p>
    <w:p w14:paraId="0F02C9FB" w14:textId="77777777" w:rsidR="00B94A4E" w:rsidRPr="001032D5" w:rsidRDefault="00B94A4E" w:rsidP="00B94A4E">
      <w:pPr>
        <w:numPr>
          <w:ilvl w:val="0"/>
          <w:numId w:val="10"/>
        </w:numPr>
        <w:spacing w:after="19" w:line="270" w:lineRule="auto"/>
        <w:ind w:hanging="360"/>
        <w:rPr>
          <w:rFonts w:ascii="Arial" w:hAnsi="Arial" w:cs="Arial"/>
        </w:rPr>
      </w:pPr>
      <w:r w:rsidRPr="001032D5">
        <w:rPr>
          <w:rFonts w:ascii="Arial" w:hAnsi="Arial" w:cs="Arial"/>
        </w:rPr>
        <w:t xml:space="preserve">Develop the social, emotional and behavioural skills necessary to deal with </w:t>
      </w:r>
      <w:proofErr w:type="gramStart"/>
      <w:r w:rsidRPr="001032D5">
        <w:rPr>
          <w:rFonts w:ascii="Arial" w:hAnsi="Arial" w:cs="Arial"/>
        </w:rPr>
        <w:t>bullying</w:t>
      </w:r>
      <w:proofErr w:type="gramEnd"/>
      <w:r w:rsidRPr="001032D5">
        <w:rPr>
          <w:rFonts w:ascii="Arial" w:hAnsi="Arial" w:cs="Arial"/>
        </w:rPr>
        <w:t xml:space="preserve"> </w:t>
      </w:r>
    </w:p>
    <w:p w14:paraId="790B6BC3" w14:textId="77777777" w:rsidR="00B94A4E" w:rsidRPr="001032D5" w:rsidRDefault="00B94A4E" w:rsidP="00B94A4E">
      <w:pPr>
        <w:numPr>
          <w:ilvl w:val="0"/>
          <w:numId w:val="10"/>
        </w:numPr>
        <w:spacing w:after="19" w:line="270" w:lineRule="auto"/>
        <w:ind w:hanging="360"/>
        <w:rPr>
          <w:rFonts w:ascii="Arial" w:hAnsi="Arial" w:cs="Arial"/>
        </w:rPr>
      </w:pPr>
      <w:r w:rsidRPr="001032D5">
        <w:rPr>
          <w:rFonts w:ascii="Arial" w:hAnsi="Arial" w:cs="Arial"/>
        </w:rPr>
        <w:t xml:space="preserve">Ensure children and staff know how to identify and report bullying and understand that it is unacceptable and that any reports of bullying will be taken seriously and acted upon </w:t>
      </w:r>
    </w:p>
    <w:p w14:paraId="4631FFEA" w14:textId="77777777" w:rsidR="00B94A4E" w:rsidRPr="001032D5" w:rsidRDefault="00B94A4E" w:rsidP="00B94A4E">
      <w:pPr>
        <w:numPr>
          <w:ilvl w:val="0"/>
          <w:numId w:val="10"/>
        </w:numPr>
        <w:spacing w:after="199" w:line="270" w:lineRule="auto"/>
        <w:ind w:hanging="360"/>
        <w:rPr>
          <w:rFonts w:ascii="Arial" w:hAnsi="Arial" w:cs="Arial"/>
        </w:rPr>
      </w:pPr>
      <w:r w:rsidRPr="001032D5">
        <w:rPr>
          <w:rFonts w:ascii="Arial" w:hAnsi="Arial" w:cs="Arial"/>
        </w:rPr>
        <w:t xml:space="preserve">Work with children affected to support those being bullied and prevent repeat behaviour from </w:t>
      </w:r>
      <w:proofErr w:type="gramStart"/>
      <w:r w:rsidRPr="001032D5">
        <w:rPr>
          <w:rFonts w:ascii="Arial" w:hAnsi="Arial" w:cs="Arial"/>
        </w:rPr>
        <w:t>perpetrators</w:t>
      </w:r>
      <w:proofErr w:type="gramEnd"/>
      <w:r w:rsidRPr="001032D5">
        <w:rPr>
          <w:rFonts w:ascii="Arial" w:hAnsi="Arial" w:cs="Arial"/>
        </w:rPr>
        <w:t xml:space="preserve"> </w:t>
      </w:r>
    </w:p>
    <w:p w14:paraId="07339964" w14:textId="0223E429" w:rsidR="00B94A4E" w:rsidRPr="001032D5" w:rsidRDefault="00B94A4E" w:rsidP="00B94A4E">
      <w:pPr>
        <w:pStyle w:val="Heading1"/>
        <w:numPr>
          <w:ilvl w:val="0"/>
          <w:numId w:val="0"/>
        </w:numPr>
        <w:ind w:left="95" w:hanging="10"/>
      </w:pPr>
      <w:r w:rsidRPr="001032D5">
        <w:t xml:space="preserve">To achieve the aims, </w:t>
      </w:r>
      <w:r w:rsidRPr="001032D5">
        <w:t>Marsden Junior School</w:t>
      </w:r>
      <w:r w:rsidRPr="001032D5">
        <w:t xml:space="preserve"> will operate under the following </w:t>
      </w:r>
      <w:proofErr w:type="gramStart"/>
      <w:r w:rsidRPr="001032D5">
        <w:t>framework</w:t>
      </w:r>
      <w:proofErr w:type="gramEnd"/>
      <w:r w:rsidRPr="001032D5">
        <w:rPr>
          <w:u w:val="none"/>
        </w:rPr>
        <w:t xml:space="preserve"> </w:t>
      </w:r>
    </w:p>
    <w:p w14:paraId="61903B96" w14:textId="130302AA" w:rsidR="00B94A4E" w:rsidRPr="001032D5" w:rsidRDefault="00B94A4E" w:rsidP="00B94A4E">
      <w:pPr>
        <w:numPr>
          <w:ilvl w:val="0"/>
          <w:numId w:val="11"/>
        </w:numPr>
        <w:spacing w:after="19" w:line="270" w:lineRule="auto"/>
        <w:ind w:hanging="360"/>
        <w:rPr>
          <w:rFonts w:ascii="Arial" w:hAnsi="Arial" w:cs="Arial"/>
        </w:rPr>
      </w:pPr>
      <w:r w:rsidRPr="001032D5">
        <w:rPr>
          <w:rFonts w:ascii="Arial" w:hAnsi="Arial" w:cs="Arial"/>
        </w:rPr>
        <w:t>A clear, shared definition of bullying and its impact is understood by children and staff</w:t>
      </w:r>
      <w:r w:rsidRPr="001032D5">
        <w:rPr>
          <w:rFonts w:ascii="Arial" w:hAnsi="Arial" w:cs="Arial"/>
        </w:rPr>
        <w:t>.</w:t>
      </w:r>
    </w:p>
    <w:p w14:paraId="754AD469" w14:textId="77777777" w:rsidR="00B94A4E" w:rsidRPr="001032D5" w:rsidRDefault="00B94A4E" w:rsidP="00B94A4E">
      <w:pPr>
        <w:numPr>
          <w:ilvl w:val="0"/>
          <w:numId w:val="11"/>
        </w:numPr>
        <w:spacing w:after="19" w:line="270" w:lineRule="auto"/>
        <w:ind w:hanging="360"/>
        <w:rPr>
          <w:rFonts w:ascii="Arial" w:hAnsi="Arial" w:cs="Arial"/>
        </w:rPr>
      </w:pPr>
      <w:r w:rsidRPr="001032D5">
        <w:rPr>
          <w:rFonts w:ascii="Arial" w:hAnsi="Arial" w:cs="Arial"/>
        </w:rPr>
        <w:t xml:space="preserve">Bullying can be hard to spot, so strategies are in place to identify bullying and the perpetrators and victims of bullying. </w:t>
      </w:r>
    </w:p>
    <w:p w14:paraId="52C3C810" w14:textId="6A1356CC" w:rsidR="00B94A4E" w:rsidRPr="001032D5" w:rsidRDefault="00B94A4E" w:rsidP="00B94A4E">
      <w:pPr>
        <w:numPr>
          <w:ilvl w:val="0"/>
          <w:numId w:val="11"/>
        </w:numPr>
        <w:spacing w:after="19" w:line="270" w:lineRule="auto"/>
        <w:ind w:hanging="360"/>
        <w:rPr>
          <w:rFonts w:ascii="Arial" w:hAnsi="Arial" w:cs="Arial"/>
        </w:rPr>
      </w:pPr>
      <w:r w:rsidRPr="001032D5">
        <w:rPr>
          <w:rFonts w:ascii="Arial" w:hAnsi="Arial" w:cs="Arial"/>
        </w:rPr>
        <w:t xml:space="preserve">Procedures for dealing with Cyber- bullying are also linked to our Computing Curriculum and the </w:t>
      </w:r>
      <w:r w:rsidRPr="001032D5">
        <w:rPr>
          <w:rFonts w:ascii="Arial" w:hAnsi="Arial" w:cs="Arial"/>
        </w:rPr>
        <w:t>Online Safety Policy.</w:t>
      </w:r>
    </w:p>
    <w:p w14:paraId="3BDEFAD5" w14:textId="65DF23D4" w:rsidR="00B94A4E" w:rsidRPr="001032D5" w:rsidRDefault="00B94A4E" w:rsidP="00B94A4E">
      <w:pPr>
        <w:numPr>
          <w:ilvl w:val="0"/>
          <w:numId w:val="11"/>
        </w:numPr>
        <w:spacing w:after="19" w:line="270" w:lineRule="auto"/>
        <w:ind w:hanging="360"/>
        <w:rPr>
          <w:rFonts w:ascii="Arial" w:hAnsi="Arial" w:cs="Arial"/>
        </w:rPr>
      </w:pPr>
      <w:r w:rsidRPr="001032D5">
        <w:rPr>
          <w:rFonts w:ascii="Arial" w:hAnsi="Arial" w:cs="Arial"/>
        </w:rPr>
        <w:t xml:space="preserve">Clear procedures are in place for dealing with reported or identified incidents of bullying. </w:t>
      </w:r>
    </w:p>
    <w:p w14:paraId="7449A23B" w14:textId="1650BE50" w:rsidR="00B94A4E" w:rsidRPr="001032D5" w:rsidRDefault="00B94A4E" w:rsidP="00B94A4E">
      <w:pPr>
        <w:numPr>
          <w:ilvl w:val="0"/>
          <w:numId w:val="11"/>
        </w:numPr>
        <w:spacing w:after="19" w:line="270" w:lineRule="auto"/>
        <w:ind w:hanging="360"/>
        <w:rPr>
          <w:rFonts w:ascii="Arial" w:hAnsi="Arial" w:cs="Arial"/>
        </w:rPr>
      </w:pPr>
      <w:r w:rsidRPr="001032D5">
        <w:rPr>
          <w:rFonts w:ascii="Arial" w:hAnsi="Arial" w:cs="Arial"/>
        </w:rPr>
        <w:t>Creation and maintenance of an emotionally safe environment</w:t>
      </w:r>
      <w:r w:rsidRPr="001032D5">
        <w:rPr>
          <w:rFonts w:ascii="Arial" w:hAnsi="Arial" w:cs="Arial"/>
        </w:rPr>
        <w:t>.</w:t>
      </w:r>
    </w:p>
    <w:p w14:paraId="47E19E01" w14:textId="0400ABC2" w:rsidR="00B94A4E" w:rsidRPr="001032D5" w:rsidRDefault="00B94A4E" w:rsidP="00B94A4E">
      <w:pPr>
        <w:numPr>
          <w:ilvl w:val="0"/>
          <w:numId w:val="11"/>
        </w:numPr>
        <w:spacing w:after="19" w:line="270" w:lineRule="auto"/>
        <w:ind w:hanging="360"/>
        <w:rPr>
          <w:rFonts w:ascii="Arial" w:hAnsi="Arial" w:cs="Arial"/>
        </w:rPr>
      </w:pPr>
      <w:r w:rsidRPr="001032D5">
        <w:rPr>
          <w:rFonts w:ascii="Arial" w:hAnsi="Arial" w:cs="Arial"/>
        </w:rPr>
        <w:t>Use of the PSHE</w:t>
      </w:r>
      <w:r w:rsidRPr="001032D5">
        <w:rPr>
          <w:rFonts w:ascii="Arial" w:hAnsi="Arial" w:cs="Arial"/>
        </w:rPr>
        <w:t xml:space="preserve"> curriculum </w:t>
      </w:r>
      <w:r w:rsidRPr="001032D5">
        <w:rPr>
          <w:rFonts w:ascii="Arial" w:hAnsi="Arial" w:cs="Arial"/>
        </w:rPr>
        <w:t xml:space="preserve">to develop necessary social and behavioural skills to deal with potential bullying situations. </w:t>
      </w:r>
    </w:p>
    <w:p w14:paraId="35776DD9" w14:textId="61D7938A" w:rsidR="00B94A4E" w:rsidRPr="001032D5" w:rsidRDefault="00B94A4E" w:rsidP="00B94A4E">
      <w:pPr>
        <w:numPr>
          <w:ilvl w:val="0"/>
          <w:numId w:val="11"/>
        </w:numPr>
        <w:spacing w:after="19" w:line="270" w:lineRule="auto"/>
        <w:ind w:hanging="360"/>
        <w:rPr>
          <w:rFonts w:ascii="Arial" w:hAnsi="Arial" w:cs="Arial"/>
        </w:rPr>
      </w:pPr>
      <w:r w:rsidRPr="001032D5">
        <w:rPr>
          <w:rFonts w:ascii="Arial" w:hAnsi="Arial" w:cs="Arial"/>
        </w:rPr>
        <w:t xml:space="preserve">Implementation of the whole school behaviour policy which encourages respect, </w:t>
      </w:r>
      <w:proofErr w:type="gramStart"/>
      <w:r w:rsidRPr="001032D5">
        <w:rPr>
          <w:rFonts w:ascii="Arial" w:hAnsi="Arial" w:cs="Arial"/>
        </w:rPr>
        <w:t>inclusion</w:t>
      </w:r>
      <w:proofErr w:type="gramEnd"/>
      <w:r w:rsidRPr="001032D5">
        <w:rPr>
          <w:rFonts w:ascii="Arial" w:hAnsi="Arial" w:cs="Arial"/>
        </w:rPr>
        <w:t xml:space="preserve"> and the right to feel safe</w:t>
      </w:r>
      <w:r w:rsidRPr="001032D5">
        <w:rPr>
          <w:rFonts w:ascii="Arial" w:hAnsi="Arial" w:cs="Arial"/>
        </w:rPr>
        <w:t>.</w:t>
      </w:r>
    </w:p>
    <w:p w14:paraId="41BDDD5F" w14:textId="18BA868B" w:rsidR="00B94A4E" w:rsidRPr="001032D5" w:rsidRDefault="00B94A4E" w:rsidP="00B94A4E">
      <w:pPr>
        <w:numPr>
          <w:ilvl w:val="0"/>
          <w:numId w:val="11"/>
        </w:numPr>
        <w:spacing w:after="19" w:line="270" w:lineRule="auto"/>
        <w:ind w:hanging="360"/>
        <w:rPr>
          <w:rFonts w:ascii="Arial" w:hAnsi="Arial" w:cs="Arial"/>
        </w:rPr>
      </w:pPr>
      <w:r w:rsidRPr="001032D5">
        <w:rPr>
          <w:rFonts w:ascii="Arial" w:hAnsi="Arial" w:cs="Arial"/>
        </w:rPr>
        <w:t xml:space="preserve">A whole school focus to coincide with anti-bullying week to raise awareness among children, </w:t>
      </w:r>
      <w:proofErr w:type="gramStart"/>
      <w:r w:rsidRPr="001032D5">
        <w:rPr>
          <w:rFonts w:ascii="Arial" w:hAnsi="Arial" w:cs="Arial"/>
        </w:rPr>
        <w:t>parents</w:t>
      </w:r>
      <w:proofErr w:type="gramEnd"/>
      <w:r w:rsidRPr="001032D5">
        <w:rPr>
          <w:rFonts w:ascii="Arial" w:hAnsi="Arial" w:cs="Arial"/>
        </w:rPr>
        <w:t xml:space="preserve"> and staff</w:t>
      </w:r>
      <w:r w:rsidRPr="001032D5">
        <w:rPr>
          <w:rFonts w:ascii="Arial" w:hAnsi="Arial" w:cs="Arial"/>
        </w:rPr>
        <w:t>.</w:t>
      </w:r>
    </w:p>
    <w:p w14:paraId="2BE2608D" w14:textId="77777777" w:rsidR="00B94A4E" w:rsidRPr="001032D5" w:rsidRDefault="00B94A4E" w:rsidP="005B4D73">
      <w:pPr>
        <w:spacing w:after="213"/>
        <w:ind w:left="720"/>
        <w:rPr>
          <w:rFonts w:ascii="Arial" w:hAnsi="Arial" w:cs="Arial"/>
        </w:rPr>
      </w:pPr>
      <w:r w:rsidRPr="001032D5">
        <w:rPr>
          <w:rFonts w:ascii="Arial" w:hAnsi="Arial" w:cs="Arial"/>
        </w:rPr>
        <w:t xml:space="preserve"> </w:t>
      </w:r>
    </w:p>
    <w:p w14:paraId="269ECF4D" w14:textId="77777777" w:rsidR="00B94A4E" w:rsidRPr="001032D5" w:rsidRDefault="00B94A4E" w:rsidP="00B94A4E">
      <w:pPr>
        <w:pStyle w:val="Heading1"/>
        <w:numPr>
          <w:ilvl w:val="0"/>
          <w:numId w:val="0"/>
        </w:numPr>
        <w:ind w:left="-5"/>
      </w:pPr>
      <w:r w:rsidRPr="001032D5">
        <w:t>Shared Definition of Bullying</w:t>
      </w:r>
      <w:r w:rsidRPr="001032D5">
        <w:rPr>
          <w:u w:val="none"/>
        </w:rPr>
        <w:t xml:space="preserve"> </w:t>
      </w:r>
    </w:p>
    <w:p w14:paraId="35837ACA" w14:textId="59DE0F4F" w:rsidR="00B94A4E" w:rsidRPr="001032D5" w:rsidRDefault="00B94A4E" w:rsidP="005B4D73">
      <w:pPr>
        <w:spacing w:after="148"/>
        <w:rPr>
          <w:rFonts w:ascii="Arial" w:hAnsi="Arial" w:cs="Arial"/>
        </w:rPr>
      </w:pPr>
      <w:r w:rsidRPr="001032D5">
        <w:rPr>
          <w:rFonts w:ascii="Arial" w:hAnsi="Arial" w:cs="Arial"/>
        </w:rPr>
        <w:t>Bullying is repeated, unwelcome actions or behaviour, which is deliberately perpetrated by an individual or a group designed to hurt or cause humiliation. There is usually an imbalance of power. Bullying can happen to anyone</w:t>
      </w:r>
      <w:r w:rsidRPr="001032D5">
        <w:rPr>
          <w:rFonts w:ascii="Arial" w:hAnsi="Arial" w:cs="Arial"/>
        </w:rPr>
        <w:t xml:space="preserve"> </w:t>
      </w:r>
      <w:r w:rsidRPr="001032D5">
        <w:rPr>
          <w:rFonts w:ascii="Arial" w:hAnsi="Arial" w:cs="Arial"/>
        </w:rPr>
        <w:t xml:space="preserve">and is never justified. </w:t>
      </w:r>
    </w:p>
    <w:p w14:paraId="100A6B9B" w14:textId="77777777" w:rsidR="00B94A4E" w:rsidRPr="001032D5" w:rsidRDefault="00B94A4E" w:rsidP="005B4D73">
      <w:pPr>
        <w:spacing w:after="165"/>
        <w:rPr>
          <w:rFonts w:ascii="Arial" w:hAnsi="Arial" w:cs="Arial"/>
        </w:rPr>
      </w:pPr>
      <w:r w:rsidRPr="001032D5">
        <w:rPr>
          <w:rFonts w:ascii="Arial" w:hAnsi="Arial" w:cs="Arial"/>
        </w:rPr>
        <w:t xml:space="preserve">Bullying can be one or more of the following: </w:t>
      </w:r>
    </w:p>
    <w:p w14:paraId="7ACED313" w14:textId="77777777" w:rsidR="00B94A4E" w:rsidRPr="001032D5" w:rsidRDefault="00B94A4E" w:rsidP="00B94A4E">
      <w:pPr>
        <w:numPr>
          <w:ilvl w:val="0"/>
          <w:numId w:val="12"/>
        </w:numPr>
        <w:spacing w:after="19" w:line="270" w:lineRule="auto"/>
        <w:ind w:hanging="360"/>
        <w:rPr>
          <w:rFonts w:ascii="Arial" w:hAnsi="Arial" w:cs="Arial"/>
        </w:rPr>
      </w:pPr>
      <w:r w:rsidRPr="001032D5">
        <w:rPr>
          <w:rFonts w:ascii="Arial" w:hAnsi="Arial" w:cs="Arial"/>
        </w:rPr>
        <w:t xml:space="preserve">Verbal – name calling, sarcasm, hurtful teasing, invalid criticism, being threatened, humiliated, being shouted at </w:t>
      </w:r>
    </w:p>
    <w:p w14:paraId="6B8481D3" w14:textId="77777777" w:rsidR="00B94A4E" w:rsidRPr="001032D5" w:rsidRDefault="00B94A4E" w:rsidP="00B94A4E">
      <w:pPr>
        <w:numPr>
          <w:ilvl w:val="0"/>
          <w:numId w:val="12"/>
        </w:numPr>
        <w:spacing w:after="19" w:line="270" w:lineRule="auto"/>
        <w:ind w:hanging="360"/>
        <w:rPr>
          <w:rFonts w:ascii="Arial" w:hAnsi="Arial" w:cs="Arial"/>
        </w:rPr>
      </w:pPr>
      <w:r w:rsidRPr="001032D5">
        <w:rPr>
          <w:rFonts w:ascii="Arial" w:hAnsi="Arial" w:cs="Arial"/>
        </w:rPr>
        <w:t xml:space="preserve">Emotional – excluding, tormenting, gestures, being singled out, untrue or hurtful </w:t>
      </w:r>
      <w:proofErr w:type="gramStart"/>
      <w:r w:rsidRPr="001032D5">
        <w:rPr>
          <w:rFonts w:ascii="Arial" w:hAnsi="Arial" w:cs="Arial"/>
        </w:rPr>
        <w:t>rumours</w:t>
      </w:r>
      <w:proofErr w:type="gramEnd"/>
      <w:r w:rsidRPr="001032D5">
        <w:rPr>
          <w:rFonts w:ascii="Arial" w:hAnsi="Arial" w:cs="Arial"/>
        </w:rPr>
        <w:t xml:space="preserve"> </w:t>
      </w:r>
    </w:p>
    <w:p w14:paraId="55757AA8" w14:textId="77777777" w:rsidR="00B94A4E" w:rsidRPr="001032D5" w:rsidRDefault="00B94A4E" w:rsidP="00B94A4E">
      <w:pPr>
        <w:numPr>
          <w:ilvl w:val="0"/>
          <w:numId w:val="12"/>
        </w:numPr>
        <w:spacing w:after="19" w:line="270" w:lineRule="auto"/>
        <w:ind w:hanging="360"/>
        <w:rPr>
          <w:rFonts w:ascii="Arial" w:hAnsi="Arial" w:cs="Arial"/>
        </w:rPr>
      </w:pPr>
      <w:r w:rsidRPr="001032D5">
        <w:rPr>
          <w:rFonts w:ascii="Arial" w:hAnsi="Arial" w:cs="Arial"/>
        </w:rPr>
        <w:t xml:space="preserve">Physical – pushing, kicking, hitting, hair pulling, damage to </w:t>
      </w:r>
      <w:proofErr w:type="gramStart"/>
      <w:r w:rsidRPr="001032D5">
        <w:rPr>
          <w:rFonts w:ascii="Arial" w:hAnsi="Arial" w:cs="Arial"/>
        </w:rPr>
        <w:t>property</w:t>
      </w:r>
      <w:proofErr w:type="gramEnd"/>
      <w:r w:rsidRPr="001032D5">
        <w:rPr>
          <w:rFonts w:ascii="Arial" w:hAnsi="Arial" w:cs="Arial"/>
        </w:rPr>
        <w:t xml:space="preserve"> </w:t>
      </w:r>
    </w:p>
    <w:p w14:paraId="16EF5461" w14:textId="77777777" w:rsidR="00B94A4E" w:rsidRPr="001032D5" w:rsidRDefault="00B94A4E" w:rsidP="00B94A4E">
      <w:pPr>
        <w:numPr>
          <w:ilvl w:val="0"/>
          <w:numId w:val="12"/>
        </w:numPr>
        <w:spacing w:after="19" w:line="270" w:lineRule="auto"/>
        <w:ind w:hanging="360"/>
        <w:rPr>
          <w:rFonts w:ascii="Arial" w:hAnsi="Arial" w:cs="Arial"/>
        </w:rPr>
      </w:pPr>
      <w:r w:rsidRPr="001032D5">
        <w:rPr>
          <w:rFonts w:ascii="Arial" w:hAnsi="Arial" w:cs="Arial"/>
        </w:rPr>
        <w:t xml:space="preserve">Discriminatory – focusing on gender, disability, race, religion, or be homophobic in nature. </w:t>
      </w:r>
    </w:p>
    <w:p w14:paraId="7684BC71" w14:textId="77777777" w:rsidR="00B94A4E" w:rsidRPr="001032D5" w:rsidRDefault="00B94A4E" w:rsidP="00B94A4E">
      <w:pPr>
        <w:numPr>
          <w:ilvl w:val="0"/>
          <w:numId w:val="12"/>
        </w:numPr>
        <w:spacing w:after="19" w:line="270" w:lineRule="auto"/>
        <w:ind w:hanging="360"/>
        <w:rPr>
          <w:rFonts w:ascii="Arial" w:hAnsi="Arial" w:cs="Arial"/>
        </w:rPr>
      </w:pPr>
      <w:r w:rsidRPr="001032D5">
        <w:rPr>
          <w:rFonts w:ascii="Arial" w:hAnsi="Arial" w:cs="Arial"/>
        </w:rPr>
        <w:t xml:space="preserve">Isolation or exclusion – exclusion from friendship groups, malicious rumours, </w:t>
      </w:r>
      <w:proofErr w:type="gramStart"/>
      <w:r w:rsidRPr="001032D5">
        <w:rPr>
          <w:rFonts w:ascii="Arial" w:hAnsi="Arial" w:cs="Arial"/>
        </w:rPr>
        <w:t>ignoring</w:t>
      </w:r>
      <w:proofErr w:type="gramEnd"/>
      <w:r w:rsidRPr="001032D5">
        <w:rPr>
          <w:rFonts w:ascii="Arial" w:hAnsi="Arial" w:cs="Arial"/>
        </w:rPr>
        <w:t xml:space="preserve"> </w:t>
      </w:r>
    </w:p>
    <w:p w14:paraId="5D3E2586" w14:textId="77777777" w:rsidR="00B94A4E" w:rsidRPr="001032D5" w:rsidRDefault="00B94A4E" w:rsidP="00B94A4E">
      <w:pPr>
        <w:numPr>
          <w:ilvl w:val="0"/>
          <w:numId w:val="12"/>
        </w:numPr>
        <w:spacing w:after="19" w:line="270" w:lineRule="auto"/>
        <w:ind w:hanging="360"/>
        <w:rPr>
          <w:rFonts w:ascii="Arial" w:hAnsi="Arial" w:cs="Arial"/>
        </w:rPr>
      </w:pPr>
      <w:r w:rsidRPr="001032D5">
        <w:rPr>
          <w:rFonts w:ascii="Arial" w:hAnsi="Arial" w:cs="Arial"/>
        </w:rPr>
        <w:t xml:space="preserve">Indirect bullying – orchestrated by someone, but carried out by someone </w:t>
      </w:r>
      <w:proofErr w:type="gramStart"/>
      <w:r w:rsidRPr="001032D5">
        <w:rPr>
          <w:rFonts w:ascii="Arial" w:hAnsi="Arial" w:cs="Arial"/>
        </w:rPr>
        <w:t>else</w:t>
      </w:r>
      <w:proofErr w:type="gramEnd"/>
      <w:r w:rsidRPr="001032D5">
        <w:rPr>
          <w:rFonts w:ascii="Arial" w:hAnsi="Arial" w:cs="Arial"/>
        </w:rPr>
        <w:t xml:space="preserve"> </w:t>
      </w:r>
    </w:p>
    <w:p w14:paraId="343263DE" w14:textId="77777777" w:rsidR="00B94A4E" w:rsidRPr="001032D5" w:rsidRDefault="00B94A4E" w:rsidP="00B94A4E">
      <w:pPr>
        <w:numPr>
          <w:ilvl w:val="0"/>
          <w:numId w:val="12"/>
        </w:numPr>
        <w:spacing w:after="205" w:line="270" w:lineRule="auto"/>
        <w:ind w:hanging="360"/>
        <w:rPr>
          <w:rFonts w:ascii="Arial" w:hAnsi="Arial" w:cs="Arial"/>
        </w:rPr>
      </w:pPr>
      <w:r w:rsidRPr="001032D5">
        <w:rPr>
          <w:rFonts w:ascii="Arial" w:hAnsi="Arial" w:cs="Arial"/>
        </w:rPr>
        <w:lastRenderedPageBreak/>
        <w:t xml:space="preserve">Cyber bullying – using mobile phones or computers to send or post cruel messages, texts, </w:t>
      </w:r>
      <w:proofErr w:type="gramStart"/>
      <w:r w:rsidRPr="001032D5">
        <w:rPr>
          <w:rFonts w:ascii="Arial" w:hAnsi="Arial" w:cs="Arial"/>
        </w:rPr>
        <w:t>photos</w:t>
      </w:r>
      <w:proofErr w:type="gramEnd"/>
      <w:r w:rsidRPr="001032D5">
        <w:rPr>
          <w:rFonts w:ascii="Arial" w:hAnsi="Arial" w:cs="Arial"/>
        </w:rPr>
        <w:t xml:space="preserve"> or videos. This can also include the circulation of cruel messages etc. which were sent originally by someone else. </w:t>
      </w:r>
    </w:p>
    <w:p w14:paraId="0C2DFB7E" w14:textId="65163453" w:rsidR="00B94A4E" w:rsidRPr="001032D5" w:rsidRDefault="00B94A4E" w:rsidP="005B4D73">
      <w:pPr>
        <w:spacing w:after="146"/>
        <w:rPr>
          <w:rFonts w:ascii="Arial" w:hAnsi="Arial" w:cs="Arial"/>
        </w:rPr>
      </w:pPr>
      <w:r w:rsidRPr="001032D5">
        <w:rPr>
          <w:rFonts w:ascii="Arial" w:hAnsi="Arial" w:cs="Arial"/>
        </w:rPr>
        <w:t xml:space="preserve">Bullying involving </w:t>
      </w:r>
      <w:r w:rsidRPr="001032D5">
        <w:rPr>
          <w:rFonts w:ascii="Arial" w:hAnsi="Arial" w:cs="Arial"/>
        </w:rPr>
        <w:t xml:space="preserve">Marsden Junior School </w:t>
      </w:r>
      <w:proofErr w:type="gramStart"/>
      <w:r w:rsidRPr="001032D5">
        <w:rPr>
          <w:rFonts w:ascii="Arial" w:hAnsi="Arial" w:cs="Arial"/>
        </w:rPr>
        <w:t>pupils, but</w:t>
      </w:r>
      <w:proofErr w:type="gramEnd"/>
      <w:r w:rsidRPr="001032D5">
        <w:rPr>
          <w:rFonts w:ascii="Arial" w:hAnsi="Arial" w:cs="Arial"/>
        </w:rPr>
        <w:t xml:space="preserve"> taking place off school premises is covered by the provisions of this policy in so far as is practical. </w:t>
      </w:r>
    </w:p>
    <w:p w14:paraId="47A2E60D" w14:textId="77777777" w:rsidR="00B94A4E" w:rsidRPr="001032D5" w:rsidRDefault="00B94A4E" w:rsidP="005B4D73">
      <w:pPr>
        <w:spacing w:after="15" w:line="411" w:lineRule="auto"/>
        <w:ind w:left="-5" w:right="3424"/>
        <w:rPr>
          <w:rFonts w:ascii="Arial" w:eastAsia="Arial" w:hAnsi="Arial" w:cs="Arial"/>
          <w:b/>
        </w:rPr>
      </w:pPr>
      <w:r w:rsidRPr="001032D5">
        <w:rPr>
          <w:rFonts w:ascii="Arial" w:eastAsia="Arial" w:hAnsi="Arial" w:cs="Arial"/>
          <w:b/>
          <w:u w:val="single" w:color="000000"/>
        </w:rPr>
        <w:t>Identifying Perpetrators and Targets of Bullying</w:t>
      </w:r>
      <w:r w:rsidRPr="001032D5">
        <w:rPr>
          <w:rFonts w:ascii="Arial" w:eastAsia="Arial" w:hAnsi="Arial" w:cs="Arial"/>
          <w:b/>
        </w:rPr>
        <w:t xml:space="preserve"> </w:t>
      </w:r>
    </w:p>
    <w:p w14:paraId="5B15BAF5" w14:textId="1FE24CA4" w:rsidR="00B94A4E" w:rsidRPr="001032D5" w:rsidRDefault="00B94A4E" w:rsidP="005B4D73">
      <w:pPr>
        <w:spacing w:after="15" w:line="411" w:lineRule="auto"/>
        <w:ind w:left="-5" w:right="3424"/>
        <w:rPr>
          <w:rFonts w:ascii="Arial" w:hAnsi="Arial" w:cs="Arial"/>
        </w:rPr>
      </w:pPr>
      <w:r w:rsidRPr="001032D5">
        <w:rPr>
          <w:rFonts w:ascii="Arial" w:hAnsi="Arial" w:cs="Arial"/>
        </w:rPr>
        <w:t xml:space="preserve">Signs of bullying might include: </w:t>
      </w:r>
    </w:p>
    <w:p w14:paraId="6BB22CF5" w14:textId="77777777" w:rsidR="00B94A4E" w:rsidRPr="001032D5" w:rsidRDefault="00B94A4E" w:rsidP="00B94A4E">
      <w:pPr>
        <w:numPr>
          <w:ilvl w:val="0"/>
          <w:numId w:val="12"/>
        </w:numPr>
        <w:spacing w:after="19" w:line="270" w:lineRule="auto"/>
        <w:ind w:hanging="360"/>
        <w:rPr>
          <w:rFonts w:ascii="Arial" w:hAnsi="Arial" w:cs="Arial"/>
        </w:rPr>
      </w:pPr>
      <w:r w:rsidRPr="001032D5">
        <w:rPr>
          <w:rFonts w:ascii="Arial" w:hAnsi="Arial" w:cs="Arial"/>
        </w:rPr>
        <w:t xml:space="preserve">Unwillingness to come to school or to take part in activities such as </w:t>
      </w:r>
      <w:proofErr w:type="gramStart"/>
      <w:r w:rsidRPr="001032D5">
        <w:rPr>
          <w:rFonts w:ascii="Arial" w:hAnsi="Arial" w:cs="Arial"/>
        </w:rPr>
        <w:t>PE</w:t>
      </w:r>
      <w:proofErr w:type="gramEnd"/>
      <w:r w:rsidRPr="001032D5">
        <w:rPr>
          <w:rFonts w:ascii="Arial" w:hAnsi="Arial" w:cs="Arial"/>
        </w:rPr>
        <w:t xml:space="preserve"> </w:t>
      </w:r>
    </w:p>
    <w:p w14:paraId="2D7398AF" w14:textId="77777777" w:rsidR="00B94A4E" w:rsidRPr="001032D5" w:rsidRDefault="00B94A4E" w:rsidP="00B94A4E">
      <w:pPr>
        <w:numPr>
          <w:ilvl w:val="0"/>
          <w:numId w:val="12"/>
        </w:numPr>
        <w:spacing w:after="19" w:line="270" w:lineRule="auto"/>
        <w:ind w:hanging="360"/>
        <w:rPr>
          <w:rFonts w:ascii="Arial" w:hAnsi="Arial" w:cs="Arial"/>
        </w:rPr>
      </w:pPr>
      <w:r w:rsidRPr="001032D5">
        <w:rPr>
          <w:rFonts w:ascii="Arial" w:hAnsi="Arial" w:cs="Arial"/>
        </w:rPr>
        <w:t xml:space="preserve">Withdrawn and isolated behaviour </w:t>
      </w:r>
    </w:p>
    <w:p w14:paraId="46B537C8" w14:textId="77777777" w:rsidR="00B94A4E" w:rsidRPr="001032D5" w:rsidRDefault="00B94A4E" w:rsidP="00B94A4E">
      <w:pPr>
        <w:numPr>
          <w:ilvl w:val="0"/>
          <w:numId w:val="12"/>
        </w:numPr>
        <w:spacing w:after="19" w:line="270" w:lineRule="auto"/>
        <w:ind w:hanging="360"/>
        <w:rPr>
          <w:rFonts w:ascii="Arial" w:hAnsi="Arial" w:cs="Arial"/>
        </w:rPr>
      </w:pPr>
      <w:r w:rsidRPr="001032D5">
        <w:rPr>
          <w:rFonts w:ascii="Arial" w:hAnsi="Arial" w:cs="Arial"/>
        </w:rPr>
        <w:t xml:space="preserve">Complaining about missing possessions </w:t>
      </w:r>
    </w:p>
    <w:p w14:paraId="3129D510" w14:textId="77777777" w:rsidR="00B94A4E" w:rsidRPr="001032D5" w:rsidRDefault="00B94A4E" w:rsidP="00B94A4E">
      <w:pPr>
        <w:numPr>
          <w:ilvl w:val="0"/>
          <w:numId w:val="12"/>
        </w:numPr>
        <w:spacing w:after="19" w:line="270" w:lineRule="auto"/>
        <w:ind w:hanging="360"/>
        <w:rPr>
          <w:rFonts w:ascii="Arial" w:hAnsi="Arial" w:cs="Arial"/>
        </w:rPr>
      </w:pPr>
      <w:r w:rsidRPr="001032D5">
        <w:rPr>
          <w:rFonts w:ascii="Arial" w:hAnsi="Arial" w:cs="Arial"/>
        </w:rPr>
        <w:t xml:space="preserve">Refusal to talk about the </w:t>
      </w:r>
      <w:proofErr w:type="gramStart"/>
      <w:r w:rsidRPr="001032D5">
        <w:rPr>
          <w:rFonts w:ascii="Arial" w:hAnsi="Arial" w:cs="Arial"/>
        </w:rPr>
        <w:t>problems</w:t>
      </w:r>
      <w:proofErr w:type="gramEnd"/>
      <w:r w:rsidRPr="001032D5">
        <w:rPr>
          <w:rFonts w:ascii="Arial" w:hAnsi="Arial" w:cs="Arial"/>
        </w:rPr>
        <w:t xml:space="preserve"> </w:t>
      </w:r>
    </w:p>
    <w:p w14:paraId="2CDFA5C0" w14:textId="77777777" w:rsidR="00B94A4E" w:rsidRPr="001032D5" w:rsidRDefault="00B94A4E" w:rsidP="00B94A4E">
      <w:pPr>
        <w:numPr>
          <w:ilvl w:val="0"/>
          <w:numId w:val="12"/>
        </w:numPr>
        <w:spacing w:after="19" w:line="270" w:lineRule="auto"/>
        <w:ind w:hanging="360"/>
        <w:rPr>
          <w:rFonts w:ascii="Arial" w:hAnsi="Arial" w:cs="Arial"/>
        </w:rPr>
      </w:pPr>
      <w:r w:rsidRPr="001032D5">
        <w:rPr>
          <w:rFonts w:ascii="Arial" w:hAnsi="Arial" w:cs="Arial"/>
        </w:rPr>
        <w:t xml:space="preserve">Being easily distressed </w:t>
      </w:r>
    </w:p>
    <w:p w14:paraId="1AE66F8C" w14:textId="77777777" w:rsidR="00B94A4E" w:rsidRPr="001032D5" w:rsidRDefault="00B94A4E" w:rsidP="00B94A4E">
      <w:pPr>
        <w:numPr>
          <w:ilvl w:val="0"/>
          <w:numId w:val="12"/>
        </w:numPr>
        <w:spacing w:after="19" w:line="270" w:lineRule="auto"/>
        <w:ind w:hanging="360"/>
        <w:rPr>
          <w:rFonts w:ascii="Arial" w:hAnsi="Arial" w:cs="Arial"/>
        </w:rPr>
      </w:pPr>
      <w:r w:rsidRPr="001032D5">
        <w:rPr>
          <w:rFonts w:ascii="Arial" w:hAnsi="Arial" w:cs="Arial"/>
        </w:rPr>
        <w:t xml:space="preserve">Damaged or incomplete work </w:t>
      </w:r>
    </w:p>
    <w:p w14:paraId="15521B90" w14:textId="77777777" w:rsidR="00B94A4E" w:rsidRPr="001032D5" w:rsidRDefault="00B94A4E" w:rsidP="00B94A4E">
      <w:pPr>
        <w:numPr>
          <w:ilvl w:val="0"/>
          <w:numId w:val="12"/>
        </w:numPr>
        <w:spacing w:after="19" w:line="270" w:lineRule="auto"/>
        <w:ind w:hanging="360"/>
        <w:rPr>
          <w:rFonts w:ascii="Arial" w:hAnsi="Arial" w:cs="Arial"/>
        </w:rPr>
      </w:pPr>
      <w:r w:rsidRPr="001032D5">
        <w:rPr>
          <w:rFonts w:ascii="Arial" w:hAnsi="Arial" w:cs="Arial"/>
        </w:rPr>
        <w:t xml:space="preserve">Beginning to bully others </w:t>
      </w:r>
    </w:p>
    <w:p w14:paraId="66CB884E" w14:textId="0BD29145" w:rsidR="00B94A4E" w:rsidRPr="001032D5" w:rsidRDefault="00B94A4E" w:rsidP="00B94A4E">
      <w:pPr>
        <w:numPr>
          <w:ilvl w:val="0"/>
          <w:numId w:val="12"/>
        </w:numPr>
        <w:spacing w:after="165" w:line="270" w:lineRule="auto"/>
        <w:ind w:hanging="360"/>
        <w:rPr>
          <w:rFonts w:ascii="Arial" w:hAnsi="Arial" w:cs="Arial"/>
        </w:rPr>
      </w:pPr>
      <w:r w:rsidRPr="001032D5">
        <w:rPr>
          <w:rFonts w:ascii="Arial" w:hAnsi="Arial" w:cs="Arial"/>
        </w:rPr>
        <w:t xml:space="preserve">Changes in friendship groups or being alone much of the </w:t>
      </w:r>
      <w:proofErr w:type="gramStart"/>
      <w:r w:rsidRPr="001032D5">
        <w:rPr>
          <w:rFonts w:ascii="Arial" w:hAnsi="Arial" w:cs="Arial"/>
        </w:rPr>
        <w:t>time</w:t>
      </w:r>
      <w:proofErr w:type="gramEnd"/>
      <w:r w:rsidRPr="001032D5">
        <w:rPr>
          <w:rFonts w:ascii="Arial" w:hAnsi="Arial" w:cs="Arial"/>
        </w:rPr>
        <w:t xml:space="preserve"> </w:t>
      </w:r>
    </w:p>
    <w:p w14:paraId="293912D8" w14:textId="77777777" w:rsidR="00B94A4E" w:rsidRPr="001032D5" w:rsidRDefault="00B94A4E" w:rsidP="00B94A4E">
      <w:pPr>
        <w:pStyle w:val="Heading1"/>
        <w:numPr>
          <w:ilvl w:val="0"/>
          <w:numId w:val="0"/>
        </w:numPr>
        <w:ind w:left="-5"/>
      </w:pPr>
      <w:r w:rsidRPr="001032D5">
        <w:t>Reporting and Recording of Bullying Incidents</w:t>
      </w:r>
      <w:r w:rsidRPr="001032D5">
        <w:rPr>
          <w:u w:val="none"/>
        </w:rPr>
        <w:t xml:space="preserve"> </w:t>
      </w:r>
    </w:p>
    <w:p w14:paraId="0D94C1A3" w14:textId="77777777" w:rsidR="00B94A4E" w:rsidRPr="001032D5" w:rsidRDefault="00B94A4E" w:rsidP="005B4D73">
      <w:pPr>
        <w:spacing w:after="163"/>
        <w:rPr>
          <w:rFonts w:ascii="Arial" w:hAnsi="Arial" w:cs="Arial"/>
        </w:rPr>
      </w:pPr>
      <w:r w:rsidRPr="001032D5">
        <w:rPr>
          <w:rFonts w:ascii="Arial" w:hAnsi="Arial" w:cs="Arial"/>
        </w:rPr>
        <w:t xml:space="preserve">Actual or perceived bullying can be reported in </w:t>
      </w:r>
      <w:proofErr w:type="gramStart"/>
      <w:r w:rsidRPr="001032D5">
        <w:rPr>
          <w:rFonts w:ascii="Arial" w:hAnsi="Arial" w:cs="Arial"/>
        </w:rPr>
        <w:t>a number of</w:t>
      </w:r>
      <w:proofErr w:type="gramEnd"/>
      <w:r w:rsidRPr="001032D5">
        <w:rPr>
          <w:rFonts w:ascii="Arial" w:hAnsi="Arial" w:cs="Arial"/>
        </w:rPr>
        <w:t xml:space="preserve"> ways: </w:t>
      </w:r>
    </w:p>
    <w:p w14:paraId="1ED5438A" w14:textId="2A9545FF" w:rsidR="00B94A4E" w:rsidRPr="001032D5" w:rsidRDefault="00B94A4E" w:rsidP="00B94A4E">
      <w:pPr>
        <w:numPr>
          <w:ilvl w:val="0"/>
          <w:numId w:val="13"/>
        </w:numPr>
        <w:spacing w:after="19" w:line="270" w:lineRule="auto"/>
        <w:ind w:hanging="360"/>
        <w:rPr>
          <w:rFonts w:ascii="Arial" w:hAnsi="Arial" w:cs="Arial"/>
        </w:rPr>
      </w:pPr>
      <w:r w:rsidRPr="001032D5">
        <w:rPr>
          <w:rFonts w:ascii="Arial" w:hAnsi="Arial" w:cs="Arial"/>
        </w:rPr>
        <w:t>Children are encouraged to tell a member of staff if they have been bullied or have seen bullying, they are reminded through regular assembly themes that it is ok to ‘Tell’. Pupils are encouraged to seek support from their peers</w:t>
      </w:r>
      <w:r w:rsidRPr="001032D5">
        <w:rPr>
          <w:rFonts w:ascii="Arial" w:hAnsi="Arial" w:cs="Arial"/>
        </w:rPr>
        <w:t xml:space="preserve">, </w:t>
      </w:r>
      <w:proofErr w:type="gramStart"/>
      <w:r w:rsidRPr="001032D5">
        <w:rPr>
          <w:rFonts w:ascii="Arial" w:hAnsi="Arial" w:cs="Arial"/>
        </w:rPr>
        <w:t>staff</w:t>
      </w:r>
      <w:proofErr w:type="gramEnd"/>
      <w:r w:rsidRPr="001032D5">
        <w:rPr>
          <w:rFonts w:ascii="Arial" w:hAnsi="Arial" w:cs="Arial"/>
        </w:rPr>
        <w:t xml:space="preserve"> </w:t>
      </w:r>
      <w:r w:rsidRPr="001032D5">
        <w:rPr>
          <w:rFonts w:ascii="Arial" w:hAnsi="Arial" w:cs="Arial"/>
        </w:rPr>
        <w:t xml:space="preserve">or their parents.   </w:t>
      </w:r>
    </w:p>
    <w:p w14:paraId="768CB6E2" w14:textId="77777777" w:rsidR="00B94A4E" w:rsidRPr="001032D5" w:rsidRDefault="00B94A4E" w:rsidP="00B94A4E">
      <w:pPr>
        <w:numPr>
          <w:ilvl w:val="0"/>
          <w:numId w:val="13"/>
        </w:numPr>
        <w:spacing w:after="19" w:line="270" w:lineRule="auto"/>
        <w:ind w:hanging="360"/>
        <w:rPr>
          <w:rFonts w:ascii="Arial" w:hAnsi="Arial" w:cs="Arial"/>
        </w:rPr>
      </w:pPr>
      <w:r w:rsidRPr="001032D5">
        <w:rPr>
          <w:rFonts w:ascii="Arial" w:hAnsi="Arial" w:cs="Arial"/>
        </w:rPr>
        <w:t xml:space="preserve">Parents can contact the school in confidence and know that their concerns will be listened to. </w:t>
      </w:r>
    </w:p>
    <w:p w14:paraId="0F50ED52" w14:textId="77777777" w:rsidR="00B94A4E" w:rsidRPr="001032D5" w:rsidRDefault="00B94A4E" w:rsidP="00B94A4E">
      <w:pPr>
        <w:numPr>
          <w:ilvl w:val="0"/>
          <w:numId w:val="13"/>
        </w:numPr>
        <w:spacing w:after="19" w:line="270" w:lineRule="auto"/>
        <w:ind w:hanging="360"/>
        <w:rPr>
          <w:rFonts w:ascii="Arial" w:hAnsi="Arial" w:cs="Arial"/>
        </w:rPr>
      </w:pPr>
      <w:r w:rsidRPr="001032D5">
        <w:rPr>
          <w:rFonts w:ascii="Arial" w:hAnsi="Arial" w:cs="Arial"/>
        </w:rPr>
        <w:t xml:space="preserve">All incidents and actions taken to address are recorded on the CPOMS system by staff, including details of witness statements, sanctions </w:t>
      </w:r>
      <w:proofErr w:type="gramStart"/>
      <w:r w:rsidRPr="001032D5">
        <w:rPr>
          <w:rFonts w:ascii="Arial" w:hAnsi="Arial" w:cs="Arial"/>
        </w:rPr>
        <w:t>agreed</w:t>
      </w:r>
      <w:proofErr w:type="gramEnd"/>
      <w:r w:rsidRPr="001032D5">
        <w:rPr>
          <w:rFonts w:ascii="Arial" w:hAnsi="Arial" w:cs="Arial"/>
        </w:rPr>
        <w:t xml:space="preserve"> and parents informed.  </w:t>
      </w:r>
    </w:p>
    <w:p w14:paraId="2EAD27F3" w14:textId="77777777" w:rsidR="00B94A4E" w:rsidRPr="001032D5" w:rsidRDefault="00B94A4E" w:rsidP="00B94A4E">
      <w:pPr>
        <w:numPr>
          <w:ilvl w:val="0"/>
          <w:numId w:val="13"/>
        </w:numPr>
        <w:spacing w:after="197" w:line="270" w:lineRule="auto"/>
        <w:ind w:hanging="360"/>
        <w:rPr>
          <w:rFonts w:ascii="Arial" w:hAnsi="Arial" w:cs="Arial"/>
        </w:rPr>
      </w:pPr>
      <w:r w:rsidRPr="001032D5">
        <w:rPr>
          <w:rFonts w:ascii="Arial" w:hAnsi="Arial" w:cs="Arial"/>
        </w:rPr>
        <w:t xml:space="preserve">Records are reviewed termly to identify patterns and develop appropriate strategies to reduce further incidents. </w:t>
      </w:r>
    </w:p>
    <w:p w14:paraId="43E261DB" w14:textId="77777777" w:rsidR="00B94A4E" w:rsidRPr="001032D5" w:rsidRDefault="00B94A4E" w:rsidP="00B94A4E">
      <w:pPr>
        <w:pStyle w:val="Heading1"/>
        <w:numPr>
          <w:ilvl w:val="0"/>
          <w:numId w:val="0"/>
        </w:numPr>
        <w:ind w:left="-5"/>
      </w:pPr>
      <w:r w:rsidRPr="001032D5">
        <w:t>Strategies for Preventing Bullying</w:t>
      </w:r>
      <w:r w:rsidRPr="001032D5">
        <w:rPr>
          <w:u w:val="none"/>
        </w:rPr>
        <w:t xml:space="preserve"> </w:t>
      </w:r>
    </w:p>
    <w:p w14:paraId="5ED0DA76" w14:textId="2B738462" w:rsidR="00B94A4E" w:rsidRPr="001032D5" w:rsidRDefault="00B94A4E" w:rsidP="00B94A4E">
      <w:pPr>
        <w:numPr>
          <w:ilvl w:val="0"/>
          <w:numId w:val="14"/>
        </w:numPr>
        <w:spacing w:after="19" w:line="270" w:lineRule="auto"/>
        <w:ind w:hanging="360"/>
        <w:rPr>
          <w:rFonts w:ascii="Arial" w:hAnsi="Arial" w:cs="Arial"/>
        </w:rPr>
      </w:pPr>
      <w:r w:rsidRPr="001032D5">
        <w:rPr>
          <w:rFonts w:ascii="Arial" w:hAnsi="Arial" w:cs="Arial"/>
        </w:rPr>
        <w:t xml:space="preserve">Understanding and prevention through the PSHE </w:t>
      </w:r>
      <w:r w:rsidRPr="001032D5">
        <w:rPr>
          <w:rFonts w:ascii="Arial" w:hAnsi="Arial" w:cs="Arial"/>
        </w:rPr>
        <w:t>curriculum</w:t>
      </w:r>
      <w:r w:rsidRPr="001032D5">
        <w:rPr>
          <w:rFonts w:ascii="Arial" w:hAnsi="Arial" w:cs="Arial"/>
        </w:rPr>
        <w:t xml:space="preserve"> providing weekly class sessions and whole school assemblies, including Anti bullying week activities </w:t>
      </w:r>
    </w:p>
    <w:p w14:paraId="0D59BAC9" w14:textId="77777777" w:rsidR="00B94A4E" w:rsidRPr="001032D5" w:rsidRDefault="00B94A4E" w:rsidP="00B94A4E">
      <w:pPr>
        <w:numPr>
          <w:ilvl w:val="0"/>
          <w:numId w:val="14"/>
        </w:numPr>
        <w:spacing w:after="19" w:line="270" w:lineRule="auto"/>
        <w:ind w:hanging="360"/>
        <w:rPr>
          <w:rFonts w:ascii="Arial" w:hAnsi="Arial" w:cs="Arial"/>
        </w:rPr>
      </w:pPr>
      <w:r w:rsidRPr="001032D5">
        <w:rPr>
          <w:rFonts w:ascii="Arial" w:hAnsi="Arial" w:cs="Arial"/>
        </w:rPr>
        <w:t xml:space="preserve">Reinforcing positive behaviour messages through assemblies and whole </w:t>
      </w:r>
      <w:proofErr w:type="gramStart"/>
      <w:r w:rsidRPr="001032D5">
        <w:rPr>
          <w:rFonts w:ascii="Arial" w:hAnsi="Arial" w:cs="Arial"/>
        </w:rPr>
        <w:t>school work</w:t>
      </w:r>
      <w:proofErr w:type="gramEnd"/>
      <w:r w:rsidRPr="001032D5">
        <w:rPr>
          <w:rFonts w:ascii="Arial" w:hAnsi="Arial" w:cs="Arial"/>
        </w:rPr>
        <w:t xml:space="preserve"> </w:t>
      </w:r>
    </w:p>
    <w:p w14:paraId="465F634C" w14:textId="77777777" w:rsidR="00B94A4E" w:rsidRPr="001032D5" w:rsidRDefault="00B94A4E" w:rsidP="00B94A4E">
      <w:pPr>
        <w:numPr>
          <w:ilvl w:val="0"/>
          <w:numId w:val="14"/>
        </w:numPr>
        <w:spacing w:after="19" w:line="270" w:lineRule="auto"/>
        <w:ind w:hanging="360"/>
        <w:rPr>
          <w:rFonts w:ascii="Arial" w:hAnsi="Arial" w:cs="Arial"/>
        </w:rPr>
      </w:pPr>
      <w:r w:rsidRPr="001032D5">
        <w:rPr>
          <w:rFonts w:ascii="Arial" w:hAnsi="Arial" w:cs="Arial"/>
        </w:rPr>
        <w:t xml:space="preserve">Staff are trained and briefed in order to be able to deal with bullying </w:t>
      </w:r>
      <w:proofErr w:type="gramStart"/>
      <w:r w:rsidRPr="001032D5">
        <w:rPr>
          <w:rFonts w:ascii="Arial" w:hAnsi="Arial" w:cs="Arial"/>
        </w:rPr>
        <w:t>effectively</w:t>
      </w:r>
      <w:proofErr w:type="gramEnd"/>
      <w:r w:rsidRPr="001032D5">
        <w:rPr>
          <w:rFonts w:ascii="Arial" w:hAnsi="Arial" w:cs="Arial"/>
        </w:rPr>
        <w:t xml:space="preserve"> </w:t>
      </w:r>
    </w:p>
    <w:p w14:paraId="54712FE0" w14:textId="77777777" w:rsidR="00B94A4E" w:rsidRPr="001032D5" w:rsidRDefault="00B94A4E" w:rsidP="00B94A4E">
      <w:pPr>
        <w:numPr>
          <w:ilvl w:val="0"/>
          <w:numId w:val="14"/>
        </w:numPr>
        <w:spacing w:after="56" w:line="270" w:lineRule="auto"/>
        <w:ind w:hanging="360"/>
        <w:rPr>
          <w:rFonts w:ascii="Arial" w:hAnsi="Arial" w:cs="Arial"/>
        </w:rPr>
      </w:pPr>
      <w:r w:rsidRPr="001032D5">
        <w:rPr>
          <w:rFonts w:ascii="Arial" w:hAnsi="Arial" w:cs="Arial"/>
        </w:rPr>
        <w:t xml:space="preserve">Staff are consistent and quick to point out and address any </w:t>
      </w:r>
      <w:proofErr w:type="gramStart"/>
      <w:r w:rsidRPr="001032D5">
        <w:rPr>
          <w:rFonts w:ascii="Arial" w:hAnsi="Arial" w:cs="Arial"/>
        </w:rPr>
        <w:t>low level</w:t>
      </w:r>
      <w:proofErr w:type="gramEnd"/>
      <w:r w:rsidRPr="001032D5">
        <w:rPr>
          <w:rFonts w:ascii="Arial" w:hAnsi="Arial" w:cs="Arial"/>
        </w:rPr>
        <w:t xml:space="preserve"> incidents before they are able to escalate </w:t>
      </w:r>
    </w:p>
    <w:p w14:paraId="15469957" w14:textId="77777777" w:rsidR="00B94A4E" w:rsidRPr="001032D5" w:rsidRDefault="00B94A4E" w:rsidP="00B94A4E">
      <w:pPr>
        <w:numPr>
          <w:ilvl w:val="0"/>
          <w:numId w:val="14"/>
        </w:numPr>
        <w:spacing w:after="19" w:line="270" w:lineRule="auto"/>
        <w:ind w:hanging="360"/>
        <w:rPr>
          <w:rFonts w:ascii="Arial" w:hAnsi="Arial" w:cs="Arial"/>
        </w:rPr>
      </w:pPr>
      <w:r w:rsidRPr="001032D5">
        <w:rPr>
          <w:rFonts w:ascii="Arial" w:hAnsi="Arial" w:cs="Arial"/>
        </w:rPr>
        <w:t>The message that ‘</w:t>
      </w:r>
      <w:proofErr w:type="gramStart"/>
      <w:r w:rsidRPr="001032D5">
        <w:rPr>
          <w:rFonts w:ascii="Arial" w:hAnsi="Arial" w:cs="Arial"/>
        </w:rPr>
        <w:t>telling</w:t>
      </w:r>
      <w:proofErr w:type="gramEnd"/>
      <w:r w:rsidRPr="001032D5">
        <w:rPr>
          <w:rFonts w:ascii="Arial" w:hAnsi="Arial" w:cs="Arial"/>
        </w:rPr>
        <w:t xml:space="preserve">’ about bullying is everyone’s responsibility is reinforced regularly </w:t>
      </w:r>
    </w:p>
    <w:p w14:paraId="507566D6" w14:textId="77777777" w:rsidR="00B94A4E" w:rsidRPr="001032D5" w:rsidRDefault="00B94A4E" w:rsidP="00B94A4E">
      <w:pPr>
        <w:numPr>
          <w:ilvl w:val="0"/>
          <w:numId w:val="14"/>
        </w:numPr>
        <w:spacing w:after="19" w:line="270" w:lineRule="auto"/>
        <w:ind w:hanging="360"/>
        <w:rPr>
          <w:rFonts w:ascii="Arial" w:hAnsi="Arial" w:cs="Arial"/>
        </w:rPr>
      </w:pPr>
      <w:r w:rsidRPr="001032D5">
        <w:rPr>
          <w:rFonts w:ascii="Arial" w:hAnsi="Arial" w:cs="Arial"/>
        </w:rPr>
        <w:t xml:space="preserve">Children are asked regularly about their perceptions of bullying in school and are asked to highlight unsafe areas or other concerns. </w:t>
      </w:r>
    </w:p>
    <w:p w14:paraId="42F6FD7A" w14:textId="77777777" w:rsidR="00B94A4E" w:rsidRPr="001032D5" w:rsidRDefault="00B94A4E" w:rsidP="00B94A4E">
      <w:pPr>
        <w:numPr>
          <w:ilvl w:val="0"/>
          <w:numId w:val="14"/>
        </w:numPr>
        <w:spacing w:after="167" w:line="270" w:lineRule="auto"/>
        <w:ind w:hanging="360"/>
        <w:rPr>
          <w:rFonts w:ascii="Arial" w:hAnsi="Arial" w:cs="Arial"/>
        </w:rPr>
      </w:pPr>
      <w:r w:rsidRPr="001032D5">
        <w:rPr>
          <w:rFonts w:ascii="Arial" w:hAnsi="Arial" w:cs="Arial"/>
        </w:rPr>
        <w:t xml:space="preserve">Provide pupils with secondary school transitional support. </w:t>
      </w:r>
    </w:p>
    <w:p w14:paraId="18671414" w14:textId="77777777" w:rsidR="00B94A4E" w:rsidRPr="001032D5" w:rsidRDefault="00B94A4E" w:rsidP="00B94A4E">
      <w:pPr>
        <w:pStyle w:val="Heading1"/>
        <w:numPr>
          <w:ilvl w:val="0"/>
          <w:numId w:val="0"/>
        </w:numPr>
        <w:ind w:left="-5"/>
      </w:pPr>
      <w:r w:rsidRPr="001032D5">
        <w:t>Strategies to Deal with Identified Bullying</w:t>
      </w:r>
      <w:r w:rsidRPr="001032D5">
        <w:rPr>
          <w:u w:val="none"/>
        </w:rPr>
        <w:t xml:space="preserve"> </w:t>
      </w:r>
    </w:p>
    <w:p w14:paraId="457A062D" w14:textId="77777777" w:rsidR="00B94A4E" w:rsidRPr="001032D5" w:rsidRDefault="00B94A4E" w:rsidP="00B94A4E">
      <w:pPr>
        <w:numPr>
          <w:ilvl w:val="0"/>
          <w:numId w:val="15"/>
        </w:numPr>
        <w:spacing w:after="19" w:line="270" w:lineRule="auto"/>
        <w:ind w:hanging="360"/>
        <w:rPr>
          <w:rFonts w:ascii="Arial" w:hAnsi="Arial" w:cs="Arial"/>
        </w:rPr>
      </w:pPr>
      <w:r w:rsidRPr="001032D5">
        <w:rPr>
          <w:rFonts w:ascii="Arial" w:hAnsi="Arial" w:cs="Arial"/>
        </w:rPr>
        <w:t xml:space="preserve">All reports or observations of bullying will be </w:t>
      </w:r>
      <w:proofErr w:type="gramStart"/>
      <w:r w:rsidRPr="001032D5">
        <w:rPr>
          <w:rFonts w:ascii="Arial" w:hAnsi="Arial" w:cs="Arial"/>
        </w:rPr>
        <w:t>addressed</w:t>
      </w:r>
      <w:proofErr w:type="gramEnd"/>
      <w:r w:rsidRPr="001032D5">
        <w:rPr>
          <w:rFonts w:ascii="Arial" w:hAnsi="Arial" w:cs="Arial"/>
        </w:rPr>
        <w:t xml:space="preserve"> </w:t>
      </w:r>
    </w:p>
    <w:p w14:paraId="754BCE0D" w14:textId="77777777" w:rsidR="00B94A4E" w:rsidRPr="001032D5" w:rsidRDefault="00B94A4E" w:rsidP="00B94A4E">
      <w:pPr>
        <w:numPr>
          <w:ilvl w:val="0"/>
          <w:numId w:val="15"/>
        </w:numPr>
        <w:spacing w:after="19" w:line="270" w:lineRule="auto"/>
        <w:ind w:hanging="360"/>
        <w:rPr>
          <w:rFonts w:ascii="Arial" w:hAnsi="Arial" w:cs="Arial"/>
        </w:rPr>
      </w:pPr>
      <w:r w:rsidRPr="001032D5">
        <w:rPr>
          <w:rFonts w:ascii="Arial" w:hAnsi="Arial" w:cs="Arial"/>
        </w:rPr>
        <w:t xml:space="preserve">Different accounts will be listened to carefully and care taken not to make premature </w:t>
      </w:r>
      <w:proofErr w:type="gramStart"/>
      <w:r w:rsidRPr="001032D5">
        <w:rPr>
          <w:rFonts w:ascii="Arial" w:hAnsi="Arial" w:cs="Arial"/>
        </w:rPr>
        <w:t>assumptions</w:t>
      </w:r>
      <w:proofErr w:type="gramEnd"/>
      <w:r w:rsidRPr="001032D5">
        <w:rPr>
          <w:rFonts w:ascii="Arial" w:hAnsi="Arial" w:cs="Arial"/>
        </w:rPr>
        <w:t xml:space="preserve"> </w:t>
      </w:r>
    </w:p>
    <w:p w14:paraId="782CC387" w14:textId="77777777" w:rsidR="00B94A4E" w:rsidRPr="001032D5" w:rsidRDefault="00B94A4E" w:rsidP="00B94A4E">
      <w:pPr>
        <w:numPr>
          <w:ilvl w:val="0"/>
          <w:numId w:val="15"/>
        </w:numPr>
        <w:spacing w:after="19" w:line="270" w:lineRule="auto"/>
        <w:ind w:hanging="360"/>
        <w:rPr>
          <w:rFonts w:ascii="Arial" w:hAnsi="Arial" w:cs="Arial"/>
        </w:rPr>
      </w:pPr>
      <w:r w:rsidRPr="001032D5">
        <w:rPr>
          <w:rFonts w:ascii="Arial" w:hAnsi="Arial" w:cs="Arial"/>
        </w:rPr>
        <w:lastRenderedPageBreak/>
        <w:t xml:space="preserve">Pupil and adult key workers available to talk to and agree targets to ensure individuals feel safe and clear about what to do if bullying reoccurs. </w:t>
      </w:r>
    </w:p>
    <w:p w14:paraId="68560727" w14:textId="77777777" w:rsidR="00B94A4E" w:rsidRPr="001032D5" w:rsidRDefault="00B94A4E" w:rsidP="00B94A4E">
      <w:pPr>
        <w:numPr>
          <w:ilvl w:val="0"/>
          <w:numId w:val="15"/>
        </w:numPr>
        <w:spacing w:after="19" w:line="270" w:lineRule="auto"/>
        <w:ind w:hanging="360"/>
        <w:rPr>
          <w:rFonts w:ascii="Arial" w:hAnsi="Arial" w:cs="Arial"/>
        </w:rPr>
      </w:pPr>
      <w:r w:rsidRPr="001032D5">
        <w:rPr>
          <w:rFonts w:ascii="Arial" w:hAnsi="Arial" w:cs="Arial"/>
        </w:rPr>
        <w:t xml:space="preserve">Adoption of a </w:t>
      </w:r>
      <w:proofErr w:type="gramStart"/>
      <w:r w:rsidRPr="001032D5">
        <w:rPr>
          <w:rFonts w:ascii="Arial" w:hAnsi="Arial" w:cs="Arial"/>
        </w:rPr>
        <w:t>problem solving</w:t>
      </w:r>
      <w:proofErr w:type="gramEnd"/>
      <w:r w:rsidRPr="001032D5">
        <w:rPr>
          <w:rFonts w:ascii="Arial" w:hAnsi="Arial" w:cs="Arial"/>
        </w:rPr>
        <w:t xml:space="preserve"> approach which includes using restorative approaches to rebuild damaged relationships. </w:t>
      </w:r>
    </w:p>
    <w:p w14:paraId="475D5FC6" w14:textId="77777777" w:rsidR="00B94A4E" w:rsidRPr="001032D5" w:rsidRDefault="00B94A4E" w:rsidP="00B94A4E">
      <w:pPr>
        <w:numPr>
          <w:ilvl w:val="0"/>
          <w:numId w:val="15"/>
        </w:numPr>
        <w:spacing w:after="19" w:line="270" w:lineRule="auto"/>
        <w:ind w:hanging="360"/>
        <w:rPr>
          <w:rFonts w:ascii="Arial" w:hAnsi="Arial" w:cs="Arial"/>
        </w:rPr>
      </w:pPr>
      <w:r w:rsidRPr="001032D5">
        <w:rPr>
          <w:rFonts w:ascii="Arial" w:hAnsi="Arial" w:cs="Arial"/>
        </w:rPr>
        <w:t xml:space="preserve">Work with those identified as bullying to address their behaviour and monitor for future </w:t>
      </w:r>
      <w:proofErr w:type="gramStart"/>
      <w:r w:rsidRPr="001032D5">
        <w:rPr>
          <w:rFonts w:ascii="Arial" w:hAnsi="Arial" w:cs="Arial"/>
        </w:rPr>
        <w:t>occurrences</w:t>
      </w:r>
      <w:proofErr w:type="gramEnd"/>
      <w:r w:rsidRPr="001032D5">
        <w:rPr>
          <w:rFonts w:ascii="Arial" w:hAnsi="Arial" w:cs="Arial"/>
        </w:rPr>
        <w:t xml:space="preserve"> </w:t>
      </w:r>
    </w:p>
    <w:p w14:paraId="64300B64" w14:textId="77777777" w:rsidR="00B94A4E" w:rsidRPr="001032D5" w:rsidRDefault="00B94A4E" w:rsidP="00B94A4E">
      <w:pPr>
        <w:numPr>
          <w:ilvl w:val="0"/>
          <w:numId w:val="15"/>
        </w:numPr>
        <w:spacing w:after="19" w:line="270" w:lineRule="auto"/>
        <w:ind w:hanging="360"/>
        <w:rPr>
          <w:rFonts w:ascii="Arial" w:hAnsi="Arial" w:cs="Arial"/>
        </w:rPr>
      </w:pPr>
      <w:r w:rsidRPr="001032D5">
        <w:rPr>
          <w:rFonts w:ascii="Arial" w:hAnsi="Arial" w:cs="Arial"/>
        </w:rPr>
        <w:t xml:space="preserve">Sanctions for persistent offenders (following the behaviour policy). Consistent offending could result in </w:t>
      </w:r>
      <w:proofErr w:type="gramStart"/>
      <w:r w:rsidRPr="001032D5">
        <w:rPr>
          <w:rFonts w:ascii="Arial" w:hAnsi="Arial" w:cs="Arial"/>
        </w:rPr>
        <w:t>exclusion</w:t>
      </w:r>
      <w:proofErr w:type="gramEnd"/>
      <w:r w:rsidRPr="001032D5">
        <w:rPr>
          <w:rFonts w:ascii="Arial" w:hAnsi="Arial" w:cs="Arial"/>
        </w:rPr>
        <w:t xml:space="preserve"> </w:t>
      </w:r>
    </w:p>
    <w:p w14:paraId="2231DAB7" w14:textId="77777777" w:rsidR="00B94A4E" w:rsidRPr="001032D5" w:rsidRDefault="00B94A4E" w:rsidP="00B94A4E">
      <w:pPr>
        <w:numPr>
          <w:ilvl w:val="0"/>
          <w:numId w:val="15"/>
        </w:numPr>
        <w:spacing w:after="19" w:line="270" w:lineRule="auto"/>
        <w:ind w:hanging="360"/>
        <w:rPr>
          <w:rFonts w:ascii="Arial" w:hAnsi="Arial" w:cs="Arial"/>
        </w:rPr>
      </w:pPr>
      <w:r w:rsidRPr="001032D5">
        <w:rPr>
          <w:rFonts w:ascii="Arial" w:hAnsi="Arial" w:cs="Arial"/>
        </w:rPr>
        <w:t xml:space="preserve">Parental involvement </w:t>
      </w:r>
    </w:p>
    <w:p w14:paraId="3BC5468C" w14:textId="0A76D278" w:rsidR="00B94A4E" w:rsidRPr="001032D5" w:rsidRDefault="00B94A4E" w:rsidP="005B4D73">
      <w:pPr>
        <w:numPr>
          <w:ilvl w:val="0"/>
          <w:numId w:val="15"/>
        </w:numPr>
        <w:spacing w:after="169" w:line="270" w:lineRule="auto"/>
        <w:ind w:hanging="360"/>
        <w:rPr>
          <w:rFonts w:ascii="Arial" w:hAnsi="Arial" w:cs="Arial"/>
        </w:rPr>
      </w:pPr>
      <w:r w:rsidRPr="001032D5">
        <w:rPr>
          <w:rFonts w:ascii="Arial" w:hAnsi="Arial" w:cs="Arial"/>
        </w:rPr>
        <w:t xml:space="preserve">Behaviour plan and monitoring in line with behaviour policy </w:t>
      </w:r>
    </w:p>
    <w:p w14:paraId="1A302C86" w14:textId="77777777" w:rsidR="00B94A4E" w:rsidRPr="001032D5" w:rsidRDefault="00B94A4E" w:rsidP="005B4D73">
      <w:pPr>
        <w:spacing w:after="0"/>
        <w:rPr>
          <w:rFonts w:ascii="Arial" w:hAnsi="Arial" w:cs="Arial"/>
        </w:rPr>
      </w:pPr>
      <w:r w:rsidRPr="001032D5">
        <w:rPr>
          <w:rFonts w:ascii="Arial" w:hAnsi="Arial" w:cs="Arial"/>
        </w:rPr>
        <w:t xml:space="preserve"> </w:t>
      </w:r>
    </w:p>
    <w:p w14:paraId="4528C4FB" w14:textId="77777777" w:rsidR="00B94A4E" w:rsidRPr="001032D5" w:rsidRDefault="00B94A4E" w:rsidP="00B94A4E">
      <w:pPr>
        <w:pStyle w:val="Heading1"/>
        <w:numPr>
          <w:ilvl w:val="0"/>
          <w:numId w:val="0"/>
        </w:numPr>
      </w:pPr>
      <w:r w:rsidRPr="001032D5">
        <w:t>Roles and Responsibilities</w:t>
      </w:r>
      <w:r w:rsidRPr="001032D5">
        <w:rPr>
          <w:u w:val="none"/>
        </w:rPr>
        <w:t xml:space="preserve"> </w:t>
      </w:r>
    </w:p>
    <w:p w14:paraId="4819A2C8" w14:textId="77777777" w:rsidR="00B94A4E" w:rsidRPr="001032D5" w:rsidRDefault="00B94A4E" w:rsidP="005B4D73">
      <w:pPr>
        <w:spacing w:after="148"/>
        <w:rPr>
          <w:rFonts w:ascii="Arial" w:hAnsi="Arial" w:cs="Arial"/>
        </w:rPr>
      </w:pPr>
      <w:r w:rsidRPr="001032D5">
        <w:rPr>
          <w:rFonts w:ascii="Arial" w:eastAsia="Arial" w:hAnsi="Arial" w:cs="Arial"/>
          <w:b/>
        </w:rPr>
        <w:t xml:space="preserve">Governors </w:t>
      </w:r>
      <w:r w:rsidRPr="001032D5">
        <w:rPr>
          <w:rFonts w:ascii="Arial" w:hAnsi="Arial" w:cs="Arial"/>
        </w:rPr>
        <w:t xml:space="preserve">– support the </w:t>
      </w:r>
      <w:proofErr w:type="gramStart"/>
      <w:r w:rsidRPr="001032D5">
        <w:rPr>
          <w:rFonts w:ascii="Arial" w:hAnsi="Arial" w:cs="Arial"/>
        </w:rPr>
        <w:t>Principal</w:t>
      </w:r>
      <w:proofErr w:type="gramEnd"/>
      <w:r w:rsidRPr="001032D5">
        <w:rPr>
          <w:rFonts w:ascii="Arial" w:hAnsi="Arial" w:cs="Arial"/>
        </w:rPr>
        <w:t xml:space="preserve"> and have overall responsibility for ensuring the school community acts in line with this policy. A named governor will request regular updates and report back to the governing body at intervals. </w:t>
      </w:r>
    </w:p>
    <w:p w14:paraId="1A86A514" w14:textId="77777777" w:rsidR="00B94A4E" w:rsidRPr="001032D5" w:rsidRDefault="00B94A4E" w:rsidP="005B4D73">
      <w:pPr>
        <w:spacing w:after="148"/>
        <w:rPr>
          <w:rFonts w:ascii="Arial" w:hAnsi="Arial" w:cs="Arial"/>
        </w:rPr>
      </w:pPr>
      <w:r w:rsidRPr="001032D5">
        <w:rPr>
          <w:rFonts w:ascii="Arial" w:eastAsia="Arial" w:hAnsi="Arial" w:cs="Arial"/>
          <w:b/>
        </w:rPr>
        <w:t>Principal</w:t>
      </w:r>
      <w:r w:rsidRPr="001032D5">
        <w:rPr>
          <w:rFonts w:ascii="Arial" w:hAnsi="Arial" w:cs="Arial"/>
        </w:rPr>
        <w:t xml:space="preserve"> – has overall responsibility for the dissemination and implementation of the policy in the school and ensuring that all staff and children are aware of the expectations and work within the framework. </w:t>
      </w:r>
      <w:proofErr w:type="gramStart"/>
      <w:r w:rsidRPr="001032D5">
        <w:rPr>
          <w:rFonts w:ascii="Arial" w:hAnsi="Arial" w:cs="Arial"/>
        </w:rPr>
        <w:t>Also</w:t>
      </w:r>
      <w:proofErr w:type="gramEnd"/>
      <w:r w:rsidRPr="001032D5">
        <w:rPr>
          <w:rFonts w:ascii="Arial" w:hAnsi="Arial" w:cs="Arial"/>
        </w:rPr>
        <w:t xml:space="preserve"> responsibility for ensuring staff are adequately trained to deal effectively with situations they might encounter </w:t>
      </w:r>
    </w:p>
    <w:p w14:paraId="3A77C29D" w14:textId="43DD6DF3" w:rsidR="00B94A4E" w:rsidRPr="001032D5" w:rsidRDefault="00B94A4E" w:rsidP="005B4D73">
      <w:pPr>
        <w:spacing w:after="148"/>
        <w:rPr>
          <w:rFonts w:ascii="Arial" w:hAnsi="Arial" w:cs="Arial"/>
        </w:rPr>
      </w:pPr>
      <w:r w:rsidRPr="001032D5">
        <w:rPr>
          <w:rFonts w:ascii="Arial" w:eastAsia="Arial" w:hAnsi="Arial" w:cs="Arial"/>
          <w:b/>
        </w:rPr>
        <w:t xml:space="preserve">Senior Leadership </w:t>
      </w:r>
      <w:r w:rsidRPr="001032D5">
        <w:rPr>
          <w:rFonts w:ascii="Arial" w:eastAsia="Arial" w:hAnsi="Arial" w:cs="Arial"/>
          <w:b/>
        </w:rPr>
        <w:t>Team</w:t>
      </w:r>
      <w:r w:rsidRPr="001032D5">
        <w:rPr>
          <w:rFonts w:ascii="Arial" w:hAnsi="Arial" w:cs="Arial"/>
        </w:rPr>
        <w:t xml:space="preserve"> – monitor all issues and reports of bullying. Each incident will be investigated and recorded. The </w:t>
      </w:r>
      <w:r w:rsidRPr="001032D5">
        <w:rPr>
          <w:rFonts w:ascii="Arial" w:hAnsi="Arial" w:cs="Arial"/>
        </w:rPr>
        <w:t>senior leadership</w:t>
      </w:r>
      <w:r w:rsidRPr="001032D5">
        <w:rPr>
          <w:rFonts w:ascii="Arial" w:hAnsi="Arial" w:cs="Arial"/>
        </w:rPr>
        <w:t xml:space="preserve"> team will </w:t>
      </w:r>
      <w:proofErr w:type="gramStart"/>
      <w:r w:rsidRPr="001032D5">
        <w:rPr>
          <w:rFonts w:ascii="Arial" w:hAnsi="Arial" w:cs="Arial"/>
        </w:rPr>
        <w:t>liaise and communicate any information with the relevant staff at all times</w:t>
      </w:r>
      <w:proofErr w:type="gramEnd"/>
      <w:r w:rsidRPr="001032D5">
        <w:rPr>
          <w:rFonts w:ascii="Arial" w:hAnsi="Arial" w:cs="Arial"/>
        </w:rPr>
        <w:t xml:space="preserve">. </w:t>
      </w:r>
    </w:p>
    <w:p w14:paraId="1F71CC6A" w14:textId="77777777" w:rsidR="00B94A4E" w:rsidRPr="001032D5" w:rsidRDefault="00B94A4E" w:rsidP="005B4D73">
      <w:pPr>
        <w:spacing w:after="148"/>
        <w:rPr>
          <w:rFonts w:ascii="Arial" w:hAnsi="Arial" w:cs="Arial"/>
        </w:rPr>
      </w:pPr>
      <w:r w:rsidRPr="001032D5">
        <w:rPr>
          <w:rFonts w:ascii="Arial" w:eastAsia="Arial" w:hAnsi="Arial" w:cs="Arial"/>
          <w:b/>
        </w:rPr>
        <w:t>Teaching and Support Staff</w:t>
      </w:r>
      <w:r w:rsidRPr="001032D5">
        <w:rPr>
          <w:rFonts w:ascii="Arial" w:hAnsi="Arial" w:cs="Arial"/>
        </w:rPr>
        <w:t xml:space="preserve"> – to work within the policy guidelines and be proactive in identifying and tackling bullying at every opportunity. </w:t>
      </w:r>
    </w:p>
    <w:p w14:paraId="6BBBCE01" w14:textId="24C0E7B3" w:rsidR="00B94A4E" w:rsidRPr="001032D5" w:rsidRDefault="00B94A4E" w:rsidP="005B4D73">
      <w:pPr>
        <w:spacing w:after="148"/>
        <w:rPr>
          <w:rFonts w:ascii="Arial" w:hAnsi="Arial" w:cs="Arial"/>
        </w:rPr>
      </w:pPr>
      <w:r w:rsidRPr="001032D5">
        <w:rPr>
          <w:rFonts w:ascii="Arial" w:eastAsia="Arial" w:hAnsi="Arial" w:cs="Arial"/>
          <w:b/>
        </w:rPr>
        <w:t xml:space="preserve">Parents </w:t>
      </w:r>
      <w:r w:rsidRPr="001032D5">
        <w:rPr>
          <w:rFonts w:ascii="Arial" w:hAnsi="Arial" w:cs="Arial"/>
        </w:rPr>
        <w:t>– to inform school of any concerns and work with the school to address bullying behaviour. In return parents can expect to have their concerns dealt wi</w:t>
      </w:r>
      <w:r w:rsidRPr="001032D5">
        <w:rPr>
          <w:rFonts w:ascii="Arial" w:hAnsi="Arial" w:cs="Arial"/>
        </w:rPr>
        <w:t>.</w:t>
      </w:r>
      <w:r w:rsidRPr="001032D5">
        <w:rPr>
          <w:rFonts w:ascii="Arial" w:hAnsi="Arial" w:cs="Arial"/>
        </w:rPr>
        <w:t xml:space="preserve">th promptly in line with this policy. </w:t>
      </w:r>
    </w:p>
    <w:p w14:paraId="1EDAF1DA" w14:textId="77777777" w:rsidR="00B94A4E" w:rsidRPr="001032D5" w:rsidRDefault="00B94A4E" w:rsidP="005B4D73">
      <w:pPr>
        <w:spacing w:after="145"/>
        <w:rPr>
          <w:rFonts w:ascii="Arial" w:hAnsi="Arial" w:cs="Arial"/>
        </w:rPr>
      </w:pPr>
      <w:r w:rsidRPr="001032D5">
        <w:rPr>
          <w:rFonts w:ascii="Arial" w:eastAsia="Arial" w:hAnsi="Arial" w:cs="Arial"/>
          <w:b/>
        </w:rPr>
        <w:t>Children –</w:t>
      </w:r>
      <w:r w:rsidRPr="001032D5">
        <w:rPr>
          <w:rFonts w:ascii="Arial" w:hAnsi="Arial" w:cs="Arial"/>
        </w:rPr>
        <w:t xml:space="preserve"> to report behaviour which may be bullying and keep themselves safe within the guidelines. </w:t>
      </w:r>
    </w:p>
    <w:p w14:paraId="507D0AD7" w14:textId="77777777" w:rsidR="00B94A4E" w:rsidRPr="001032D5" w:rsidRDefault="00B94A4E" w:rsidP="005B4D73">
      <w:pPr>
        <w:rPr>
          <w:rFonts w:ascii="Arial" w:hAnsi="Arial" w:cs="Arial"/>
        </w:rPr>
      </w:pPr>
      <w:r w:rsidRPr="001032D5">
        <w:rPr>
          <w:rFonts w:ascii="Arial" w:eastAsia="Arial" w:hAnsi="Arial" w:cs="Arial"/>
          <w:b/>
        </w:rPr>
        <w:t xml:space="preserve"> </w:t>
      </w:r>
    </w:p>
    <w:p w14:paraId="6815C15B" w14:textId="77777777" w:rsidR="00B94A4E" w:rsidRPr="001032D5" w:rsidRDefault="00B94A4E" w:rsidP="00B94A4E">
      <w:pPr>
        <w:pStyle w:val="Heading1"/>
        <w:numPr>
          <w:ilvl w:val="0"/>
          <w:numId w:val="0"/>
        </w:numPr>
      </w:pPr>
      <w:r w:rsidRPr="001032D5">
        <w:t>Conclusion</w:t>
      </w:r>
      <w:r w:rsidRPr="001032D5">
        <w:rPr>
          <w:u w:val="none"/>
        </w:rPr>
        <w:t xml:space="preserve"> </w:t>
      </w:r>
    </w:p>
    <w:p w14:paraId="28DDAB2D" w14:textId="5ABD5FEF" w:rsidR="003C5D50" w:rsidRPr="001032D5" w:rsidRDefault="00B94A4E" w:rsidP="00B94A4E">
      <w:pPr>
        <w:rPr>
          <w:rFonts w:ascii="Arial" w:hAnsi="Arial" w:cs="Arial"/>
        </w:rPr>
      </w:pPr>
      <w:r w:rsidRPr="001032D5">
        <w:rPr>
          <w:rFonts w:ascii="Arial" w:hAnsi="Arial" w:cs="Arial"/>
        </w:rPr>
        <w:t xml:space="preserve">The policy will be reviewed by the </w:t>
      </w:r>
      <w:proofErr w:type="gramStart"/>
      <w:r w:rsidRPr="001032D5">
        <w:rPr>
          <w:rFonts w:ascii="Arial" w:hAnsi="Arial" w:cs="Arial"/>
        </w:rPr>
        <w:t>Principal</w:t>
      </w:r>
      <w:proofErr w:type="gramEnd"/>
      <w:r w:rsidRPr="001032D5">
        <w:rPr>
          <w:rFonts w:ascii="Arial" w:hAnsi="Arial" w:cs="Arial"/>
        </w:rPr>
        <w:t xml:space="preserve"> annually in consultation with governors and staff and will be available to parents on the school website or on request</w:t>
      </w:r>
      <w:r w:rsidRPr="001032D5">
        <w:rPr>
          <w:rFonts w:ascii="Arial" w:hAnsi="Arial" w:cs="Arial"/>
        </w:rPr>
        <w:t>.</w:t>
      </w:r>
    </w:p>
    <w:sectPr w:rsidR="003C5D50" w:rsidRPr="001032D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40AB" w14:textId="77777777" w:rsidR="00ED5132" w:rsidRDefault="00ED5132" w:rsidP="003C5D50">
      <w:pPr>
        <w:spacing w:after="0" w:line="240" w:lineRule="auto"/>
      </w:pPr>
      <w:r>
        <w:separator/>
      </w:r>
    </w:p>
  </w:endnote>
  <w:endnote w:type="continuationSeparator" w:id="0">
    <w:p w14:paraId="07ED0B6A" w14:textId="77777777" w:rsidR="00ED5132" w:rsidRDefault="00ED5132" w:rsidP="003C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A3F2" w14:textId="77777777" w:rsidR="003C5D50" w:rsidRPr="003C5D50" w:rsidRDefault="003C5D50" w:rsidP="003C5D50">
    <w:pPr>
      <w:pStyle w:val="Footer"/>
      <w:rPr>
        <w:rFonts w:ascii="Arial" w:eastAsia="Times New Roman" w:hAnsi="Arial" w:cs="Arial"/>
        <w:color w:val="808080"/>
        <w:sz w:val="16"/>
        <w:szCs w:val="16"/>
        <w:bdr w:val="none" w:sz="0" w:space="0" w:color="auto" w:frame="1"/>
        <w:lang w:val="en-US"/>
      </w:rPr>
    </w:pPr>
    <w:r>
      <w:tab/>
    </w:r>
    <w:r w:rsidRPr="003C5D50">
      <w:rPr>
        <w:rFonts w:ascii="Arial" w:eastAsia="Times New Roman" w:hAnsi="Arial" w:cs="Arial"/>
        <w:color w:val="808080"/>
        <w:sz w:val="16"/>
        <w:szCs w:val="16"/>
        <w:bdr w:val="none" w:sz="0" w:space="0" w:color="auto" w:frame="1"/>
        <w:lang w:val="en-US"/>
      </w:rPr>
      <w:t xml:space="preserve">Page </w:t>
    </w:r>
    <w:r w:rsidRPr="003C5D50">
      <w:rPr>
        <w:rFonts w:ascii="Arial" w:eastAsia="Times New Roman" w:hAnsi="Arial" w:cs="Arial"/>
        <w:b/>
        <w:bCs/>
        <w:color w:val="808080"/>
        <w:sz w:val="24"/>
        <w:szCs w:val="24"/>
        <w:bdr w:val="none" w:sz="0" w:space="0" w:color="auto" w:frame="1"/>
        <w:lang w:val="en-US"/>
      </w:rPr>
      <w:fldChar w:fldCharType="begin"/>
    </w:r>
    <w:r w:rsidRPr="003C5D50">
      <w:rPr>
        <w:rFonts w:ascii="Arial" w:eastAsia="Times New Roman" w:hAnsi="Arial" w:cs="Arial"/>
        <w:b/>
        <w:bCs/>
        <w:color w:val="808080"/>
        <w:sz w:val="16"/>
        <w:szCs w:val="16"/>
        <w:bdr w:val="none" w:sz="0" w:space="0" w:color="auto" w:frame="1"/>
        <w:lang w:val="en-US"/>
      </w:rPr>
      <w:instrText xml:space="preserve"> PAGE </w:instrText>
    </w:r>
    <w:r w:rsidRPr="003C5D50">
      <w:rPr>
        <w:rFonts w:ascii="Arial" w:eastAsia="Times New Roman" w:hAnsi="Arial" w:cs="Arial"/>
        <w:b/>
        <w:bCs/>
        <w:color w:val="808080"/>
        <w:sz w:val="24"/>
        <w:szCs w:val="24"/>
        <w:bdr w:val="none" w:sz="0" w:space="0" w:color="auto" w:frame="1"/>
        <w:lang w:val="en-US"/>
      </w:rPr>
      <w:fldChar w:fldCharType="separate"/>
    </w:r>
    <w:r w:rsidRPr="003C5D50">
      <w:rPr>
        <w:rFonts w:ascii="Arial" w:eastAsia="Times New Roman" w:hAnsi="Arial" w:cs="Arial"/>
        <w:b/>
        <w:bCs/>
        <w:color w:val="808080"/>
        <w:sz w:val="24"/>
        <w:szCs w:val="16"/>
        <w:bdr w:val="none" w:sz="0" w:space="0" w:color="auto" w:frame="1"/>
        <w:lang w:val="en-US"/>
      </w:rPr>
      <w:t>1</w:t>
    </w:r>
    <w:r w:rsidRPr="003C5D50">
      <w:rPr>
        <w:rFonts w:ascii="Arial" w:eastAsia="Times New Roman" w:hAnsi="Arial" w:cs="Arial"/>
        <w:b/>
        <w:bCs/>
        <w:color w:val="808080"/>
        <w:sz w:val="24"/>
        <w:szCs w:val="24"/>
        <w:bdr w:val="none" w:sz="0" w:space="0" w:color="auto" w:frame="1"/>
        <w:lang w:val="en-US"/>
      </w:rPr>
      <w:fldChar w:fldCharType="end"/>
    </w:r>
    <w:r w:rsidRPr="003C5D50">
      <w:rPr>
        <w:rFonts w:ascii="Arial" w:eastAsia="Times New Roman" w:hAnsi="Arial" w:cs="Arial"/>
        <w:color w:val="808080"/>
        <w:sz w:val="16"/>
        <w:szCs w:val="16"/>
        <w:bdr w:val="none" w:sz="0" w:space="0" w:color="auto" w:frame="1"/>
        <w:lang w:val="en-US"/>
      </w:rPr>
      <w:t xml:space="preserve"> of </w:t>
    </w:r>
    <w:r w:rsidRPr="003C5D50">
      <w:rPr>
        <w:rFonts w:ascii="Arial" w:eastAsia="Times New Roman" w:hAnsi="Arial" w:cs="Arial"/>
        <w:b/>
        <w:bCs/>
        <w:color w:val="808080"/>
        <w:sz w:val="24"/>
        <w:szCs w:val="24"/>
        <w:bdr w:val="none" w:sz="0" w:space="0" w:color="auto" w:frame="1"/>
        <w:lang w:val="en-US"/>
      </w:rPr>
      <w:fldChar w:fldCharType="begin"/>
    </w:r>
    <w:r w:rsidRPr="003C5D50">
      <w:rPr>
        <w:rFonts w:ascii="Arial" w:eastAsia="Times New Roman" w:hAnsi="Arial" w:cs="Arial"/>
        <w:b/>
        <w:bCs/>
        <w:color w:val="808080"/>
        <w:sz w:val="16"/>
        <w:szCs w:val="16"/>
        <w:bdr w:val="none" w:sz="0" w:space="0" w:color="auto" w:frame="1"/>
        <w:lang w:val="en-US"/>
      </w:rPr>
      <w:instrText xml:space="preserve"> NUMPAGES  </w:instrText>
    </w:r>
    <w:r w:rsidRPr="003C5D50">
      <w:rPr>
        <w:rFonts w:ascii="Arial" w:eastAsia="Times New Roman" w:hAnsi="Arial" w:cs="Arial"/>
        <w:b/>
        <w:bCs/>
        <w:color w:val="808080"/>
        <w:sz w:val="24"/>
        <w:szCs w:val="24"/>
        <w:bdr w:val="none" w:sz="0" w:space="0" w:color="auto" w:frame="1"/>
        <w:lang w:val="en-US"/>
      </w:rPr>
      <w:fldChar w:fldCharType="separate"/>
    </w:r>
    <w:r w:rsidRPr="003C5D50">
      <w:rPr>
        <w:rFonts w:ascii="Arial" w:eastAsia="Times New Roman" w:hAnsi="Arial" w:cs="Arial"/>
        <w:b/>
        <w:bCs/>
        <w:color w:val="808080"/>
        <w:sz w:val="24"/>
        <w:szCs w:val="16"/>
        <w:bdr w:val="none" w:sz="0" w:space="0" w:color="auto" w:frame="1"/>
        <w:lang w:val="en-US"/>
      </w:rPr>
      <w:t>8</w:t>
    </w:r>
    <w:r w:rsidRPr="003C5D50">
      <w:rPr>
        <w:rFonts w:ascii="Arial" w:eastAsia="Times New Roman" w:hAnsi="Arial" w:cs="Arial"/>
        <w:b/>
        <w:bCs/>
        <w:color w:val="808080"/>
        <w:sz w:val="24"/>
        <w:szCs w:val="24"/>
        <w:bdr w:val="none" w:sz="0" w:space="0" w:color="auto" w:frame="1"/>
        <w:lang w:val="en-US"/>
      </w:rPr>
      <w:fldChar w:fldCharType="end"/>
    </w:r>
  </w:p>
  <w:p w14:paraId="2E68D4C2" w14:textId="1C626816" w:rsidR="003C5D50" w:rsidRDefault="003C5D50" w:rsidP="003C5D50">
    <w:pPr>
      <w:pStyle w:val="Footer"/>
      <w:tabs>
        <w:tab w:val="clear" w:pos="4513"/>
        <w:tab w:val="clear" w:pos="9026"/>
        <w:tab w:val="left" w:pos="35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9CC4" w14:textId="77777777" w:rsidR="00ED5132" w:rsidRDefault="00ED5132" w:rsidP="003C5D50">
      <w:pPr>
        <w:spacing w:after="0" w:line="240" w:lineRule="auto"/>
      </w:pPr>
      <w:r>
        <w:separator/>
      </w:r>
    </w:p>
  </w:footnote>
  <w:footnote w:type="continuationSeparator" w:id="0">
    <w:p w14:paraId="258E4636" w14:textId="77777777" w:rsidR="00ED5132" w:rsidRDefault="00ED5132" w:rsidP="003C5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E4A6" w14:textId="2D5B4FFB" w:rsidR="003C5D50" w:rsidRDefault="003C5D50">
    <w:pPr>
      <w:pStyle w:val="Header"/>
    </w:pPr>
    <w:r>
      <w:rPr>
        <w:noProof/>
      </w:rPr>
      <w:drawing>
        <wp:anchor distT="0" distB="0" distL="114300" distR="114300" simplePos="0" relativeHeight="251658240" behindDoc="0" locked="0" layoutInCell="1" allowOverlap="1" wp14:anchorId="2F6BF6E9" wp14:editId="7D5263D7">
          <wp:simplePos x="0" y="0"/>
          <wp:positionH relativeFrom="column">
            <wp:posOffset>4667250</wp:posOffset>
          </wp:positionH>
          <wp:positionV relativeFrom="paragraph">
            <wp:posOffset>-297180</wp:posOffset>
          </wp:positionV>
          <wp:extent cx="1809750" cy="638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B73"/>
    <w:multiLevelType w:val="hybridMultilevel"/>
    <w:tmpl w:val="66E0125A"/>
    <w:lvl w:ilvl="0" w:tplc="7C008DB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0EFC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B04C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D63B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B447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6699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3236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66C9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F4B5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744ACB"/>
    <w:multiLevelType w:val="hybridMultilevel"/>
    <w:tmpl w:val="182C9828"/>
    <w:lvl w:ilvl="0" w:tplc="D17ADDE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DE01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50FA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24A9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2274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00BC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B2C5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B0C8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0E8C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7757E8"/>
    <w:multiLevelType w:val="hybridMultilevel"/>
    <w:tmpl w:val="33FA6D5E"/>
    <w:lvl w:ilvl="0" w:tplc="4392A77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FE4D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C471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986B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503C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039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A02F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0E84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763D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951138F"/>
    <w:multiLevelType w:val="multilevel"/>
    <w:tmpl w:val="1C78AC8E"/>
    <w:lvl w:ilvl="0">
      <w:start w:val="2"/>
      <w:numFmt w:val="decimal"/>
      <w:pStyle w:val="Heading1"/>
      <w:lvlText w:val="%1."/>
      <w:lvlJc w:val="left"/>
      <w:pPr>
        <w:ind w:left="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1165"/>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1885"/>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2605"/>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3325"/>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4045"/>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4765"/>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5485"/>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42586951"/>
    <w:multiLevelType w:val="hybridMultilevel"/>
    <w:tmpl w:val="143A68A0"/>
    <w:lvl w:ilvl="0" w:tplc="17BCF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BED0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C463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BED2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9CF7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A2A9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0C7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20FA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07B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843AE0"/>
    <w:multiLevelType w:val="hybridMultilevel"/>
    <w:tmpl w:val="A0E0632C"/>
    <w:lvl w:ilvl="0" w:tplc="1304E0D0">
      <w:start w:val="1"/>
      <w:numFmt w:val="bullet"/>
      <w:lvlText w:val="•"/>
      <w:lvlJc w:val="left"/>
      <w:pPr>
        <w:ind w:left="1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EA513E">
      <w:start w:val="1"/>
      <w:numFmt w:val="bullet"/>
      <w:lvlText w:val="o"/>
      <w:lvlJc w:val="left"/>
      <w:pPr>
        <w:ind w:left="1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32A4A8">
      <w:start w:val="1"/>
      <w:numFmt w:val="bullet"/>
      <w:lvlText w:val="▪"/>
      <w:lvlJc w:val="left"/>
      <w:pPr>
        <w:ind w:left="2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FEF514">
      <w:start w:val="1"/>
      <w:numFmt w:val="bullet"/>
      <w:lvlText w:val="•"/>
      <w:lvlJc w:val="left"/>
      <w:pPr>
        <w:ind w:left="3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1CC340">
      <w:start w:val="1"/>
      <w:numFmt w:val="bullet"/>
      <w:lvlText w:val="o"/>
      <w:lvlJc w:val="left"/>
      <w:pPr>
        <w:ind w:left="3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7837EA">
      <w:start w:val="1"/>
      <w:numFmt w:val="bullet"/>
      <w:lvlText w:val="▪"/>
      <w:lvlJc w:val="left"/>
      <w:pPr>
        <w:ind w:left="4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FC88F2">
      <w:start w:val="1"/>
      <w:numFmt w:val="bullet"/>
      <w:lvlText w:val="•"/>
      <w:lvlJc w:val="left"/>
      <w:pPr>
        <w:ind w:left="5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E1F9E">
      <w:start w:val="1"/>
      <w:numFmt w:val="bullet"/>
      <w:lvlText w:val="o"/>
      <w:lvlJc w:val="left"/>
      <w:pPr>
        <w:ind w:left="6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1C128A">
      <w:start w:val="1"/>
      <w:numFmt w:val="bullet"/>
      <w:lvlText w:val="▪"/>
      <w:lvlJc w:val="left"/>
      <w:pPr>
        <w:ind w:left="6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350370"/>
    <w:multiLevelType w:val="multilevel"/>
    <w:tmpl w:val="0648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D5738"/>
    <w:multiLevelType w:val="hybridMultilevel"/>
    <w:tmpl w:val="851CE71C"/>
    <w:lvl w:ilvl="0" w:tplc="B314793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6084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C8ED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7AFD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3857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6E31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8C96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A46A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5433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45F0C13"/>
    <w:multiLevelType w:val="hybridMultilevel"/>
    <w:tmpl w:val="E0E8CE96"/>
    <w:lvl w:ilvl="0" w:tplc="C73E14D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4C43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18F5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308C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C447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CCB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7029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96B5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0E87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A890F48"/>
    <w:multiLevelType w:val="hybridMultilevel"/>
    <w:tmpl w:val="FED838BE"/>
    <w:lvl w:ilvl="0" w:tplc="521A3E0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9AD0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98CB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DC64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563F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6049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A6E8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7A2A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E6FF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B52EA7"/>
    <w:multiLevelType w:val="hybridMultilevel"/>
    <w:tmpl w:val="110A23EA"/>
    <w:lvl w:ilvl="0" w:tplc="1422CD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E83D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0AD7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30C9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2E0F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8811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4EEC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5AFD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7A17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5827B2"/>
    <w:multiLevelType w:val="hybridMultilevel"/>
    <w:tmpl w:val="020CD912"/>
    <w:lvl w:ilvl="0" w:tplc="45AEB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949F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BA09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660E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86E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E4A5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CC18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A2E0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AA9B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49189C"/>
    <w:multiLevelType w:val="hybridMultilevel"/>
    <w:tmpl w:val="8286AEDA"/>
    <w:lvl w:ilvl="0" w:tplc="8022397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CAAF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464A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664B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2E5F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5A51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3E2E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307C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BC45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F137E93"/>
    <w:multiLevelType w:val="multilevel"/>
    <w:tmpl w:val="1F88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AE3B86"/>
    <w:multiLevelType w:val="hybridMultilevel"/>
    <w:tmpl w:val="8C840934"/>
    <w:lvl w:ilvl="0" w:tplc="7C1E18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9ACA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9EFD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FC4C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D214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D03B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442C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2C3E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867D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35898192">
    <w:abstractNumId w:val="5"/>
  </w:num>
  <w:num w:numId="2" w16cid:durableId="185794699">
    <w:abstractNumId w:val="8"/>
  </w:num>
  <w:num w:numId="3" w16cid:durableId="2055229099">
    <w:abstractNumId w:val="2"/>
  </w:num>
  <w:num w:numId="4" w16cid:durableId="1480076280">
    <w:abstractNumId w:val="12"/>
  </w:num>
  <w:num w:numId="5" w16cid:durableId="648897599">
    <w:abstractNumId w:val="4"/>
  </w:num>
  <w:num w:numId="6" w16cid:durableId="344016821">
    <w:abstractNumId w:val="1"/>
  </w:num>
  <w:num w:numId="7" w16cid:durableId="63838603">
    <w:abstractNumId w:val="3"/>
  </w:num>
  <w:num w:numId="8" w16cid:durableId="1714424985">
    <w:abstractNumId w:val="6"/>
  </w:num>
  <w:num w:numId="9" w16cid:durableId="1083799684">
    <w:abstractNumId w:val="13"/>
  </w:num>
  <w:num w:numId="10" w16cid:durableId="1385251299">
    <w:abstractNumId w:val="10"/>
  </w:num>
  <w:num w:numId="11" w16cid:durableId="90661926">
    <w:abstractNumId w:val="7"/>
  </w:num>
  <w:num w:numId="12" w16cid:durableId="826358249">
    <w:abstractNumId w:val="14"/>
  </w:num>
  <w:num w:numId="13" w16cid:durableId="1591429078">
    <w:abstractNumId w:val="9"/>
  </w:num>
  <w:num w:numId="14" w16cid:durableId="240995027">
    <w:abstractNumId w:val="11"/>
  </w:num>
  <w:num w:numId="15" w16cid:durableId="625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50"/>
    <w:rsid w:val="000C0DAE"/>
    <w:rsid w:val="000D4CB5"/>
    <w:rsid w:val="0010185D"/>
    <w:rsid w:val="001032D5"/>
    <w:rsid w:val="001133CD"/>
    <w:rsid w:val="00132CA7"/>
    <w:rsid w:val="001B7F36"/>
    <w:rsid w:val="002A42B4"/>
    <w:rsid w:val="002B2771"/>
    <w:rsid w:val="002C49EF"/>
    <w:rsid w:val="002D1079"/>
    <w:rsid w:val="002F1E31"/>
    <w:rsid w:val="00334295"/>
    <w:rsid w:val="003C5D50"/>
    <w:rsid w:val="00426B7B"/>
    <w:rsid w:val="00471448"/>
    <w:rsid w:val="00534D1E"/>
    <w:rsid w:val="00625085"/>
    <w:rsid w:val="00695B1E"/>
    <w:rsid w:val="006A18C7"/>
    <w:rsid w:val="00733964"/>
    <w:rsid w:val="0078292E"/>
    <w:rsid w:val="0078447C"/>
    <w:rsid w:val="007C0D1E"/>
    <w:rsid w:val="007C29C5"/>
    <w:rsid w:val="00853149"/>
    <w:rsid w:val="00AA608F"/>
    <w:rsid w:val="00B94A4E"/>
    <w:rsid w:val="00DB5340"/>
    <w:rsid w:val="00DD0401"/>
    <w:rsid w:val="00E3354D"/>
    <w:rsid w:val="00ED5132"/>
    <w:rsid w:val="00F76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14AED"/>
  <w15:chartTrackingRefBased/>
  <w15:docId w15:val="{33579A23-2E89-4486-8059-AFC404AE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A18C7"/>
    <w:pPr>
      <w:keepNext/>
      <w:keepLines/>
      <w:numPr>
        <w:numId w:val="7"/>
      </w:numPr>
      <w:spacing w:after="1"/>
      <w:ind w:left="95" w:hanging="10"/>
      <w:outlineLvl w:val="0"/>
    </w:pPr>
    <w:rPr>
      <w:rFonts w:ascii="Arial" w:eastAsia="Arial" w:hAnsi="Arial" w:cs="Arial"/>
      <w:b/>
      <w:color w:val="000000"/>
      <w:kern w:val="2"/>
      <w:u w:val="single" w:color="000000"/>
      <w:lang w:eastAsia="en-GB"/>
      <w14:ligatures w14:val="standardContextual"/>
    </w:rPr>
  </w:style>
  <w:style w:type="paragraph" w:styleId="Heading2">
    <w:name w:val="heading 2"/>
    <w:next w:val="Normal"/>
    <w:link w:val="Heading2Char"/>
    <w:uiPriority w:val="9"/>
    <w:unhideWhenUsed/>
    <w:qFormat/>
    <w:rsid w:val="006A18C7"/>
    <w:pPr>
      <w:keepNext/>
      <w:keepLines/>
      <w:numPr>
        <w:ilvl w:val="1"/>
        <w:numId w:val="7"/>
      </w:numPr>
      <w:spacing w:after="1"/>
      <w:ind w:left="95" w:hanging="10"/>
      <w:outlineLvl w:val="1"/>
    </w:pPr>
    <w:rPr>
      <w:rFonts w:ascii="Arial" w:eastAsia="Arial" w:hAnsi="Arial" w:cs="Arial"/>
      <w:b/>
      <w:color w:val="000000"/>
      <w:kern w:val="2"/>
      <w:u w:val="single" w:color="00000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50"/>
  </w:style>
  <w:style w:type="paragraph" w:styleId="Footer">
    <w:name w:val="footer"/>
    <w:basedOn w:val="Normal"/>
    <w:link w:val="FooterChar"/>
    <w:uiPriority w:val="99"/>
    <w:unhideWhenUsed/>
    <w:rsid w:val="003C5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50"/>
  </w:style>
  <w:style w:type="table" w:styleId="TableGrid">
    <w:name w:val="Table Grid"/>
    <w:basedOn w:val="TableNormal"/>
    <w:uiPriority w:val="39"/>
    <w:rsid w:val="002A4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18C7"/>
    <w:rPr>
      <w:rFonts w:ascii="Arial" w:eastAsia="Arial" w:hAnsi="Arial" w:cs="Arial"/>
      <w:b/>
      <w:color w:val="000000"/>
      <w:kern w:val="2"/>
      <w:u w:val="single" w:color="000000"/>
      <w:lang w:eastAsia="en-GB"/>
      <w14:ligatures w14:val="standardContextual"/>
    </w:rPr>
  </w:style>
  <w:style w:type="character" w:customStyle="1" w:styleId="Heading2Char">
    <w:name w:val="Heading 2 Char"/>
    <w:basedOn w:val="DefaultParagraphFont"/>
    <w:link w:val="Heading2"/>
    <w:uiPriority w:val="9"/>
    <w:rsid w:val="006A18C7"/>
    <w:rPr>
      <w:rFonts w:ascii="Arial" w:eastAsia="Arial" w:hAnsi="Arial" w:cs="Arial"/>
      <w:b/>
      <w:color w:val="000000"/>
      <w:kern w:val="2"/>
      <w:u w:val="single" w:color="000000"/>
      <w:lang w:eastAsia="en-GB"/>
      <w14:ligatures w14:val="standardContextual"/>
    </w:rPr>
  </w:style>
  <w:style w:type="paragraph" w:styleId="NormalWeb">
    <w:name w:val="Normal (Web)"/>
    <w:basedOn w:val="Normal"/>
    <w:uiPriority w:val="99"/>
    <w:semiHidden/>
    <w:unhideWhenUsed/>
    <w:rsid w:val="004714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714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2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842A73D2825459B3EB1A6D66C4FC0" ma:contentTypeVersion="16" ma:contentTypeDescription="Create a new document." ma:contentTypeScope="" ma:versionID="4499301c2ac4055741761fb8e7dd178f">
  <xsd:schema xmlns:xsd="http://www.w3.org/2001/XMLSchema" xmlns:xs="http://www.w3.org/2001/XMLSchema" xmlns:p="http://schemas.microsoft.com/office/2006/metadata/properties" xmlns:ns2="c74c9a5d-0b19-4d48-9c04-4e49a9f12521" xmlns:ns3="124bf8b2-0df0-4574-ab01-457d7a43e93a" targetNamespace="http://schemas.microsoft.com/office/2006/metadata/properties" ma:root="true" ma:fieldsID="2adc3f685704f35dfe9af9db39de2ff2" ns2:_="" ns3:_="">
    <xsd:import namespace="c74c9a5d-0b19-4d48-9c04-4e49a9f12521"/>
    <xsd:import namespace="124bf8b2-0df0-4574-ab01-457d7a43e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c9a5d-0b19-4d48-9c04-4e49a9f12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47a9fb-ecf2-4b04-921f-e1e0a342aeb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bf8b2-0df0-4574-ab01-457d7a43e9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608516-b61f-438a-9678-45d2753cef9c}" ma:internalName="TaxCatchAll" ma:showField="CatchAllData" ma:web="124bf8b2-0df0-4574-ab01-457d7a43e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4bf8b2-0df0-4574-ab01-457d7a43e93a" xsi:nil="true"/>
    <lcf76f155ced4ddcb4097134ff3c332f xmlns="c74c9a5d-0b19-4d48-9c04-4e49a9f125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BCC8E5-7BA1-4A5E-A012-6EC4CDB7F037}"/>
</file>

<file path=customXml/itemProps2.xml><?xml version="1.0" encoding="utf-8"?>
<ds:datastoreItem xmlns:ds="http://schemas.openxmlformats.org/officeDocument/2006/customXml" ds:itemID="{DFE84B2D-A3EB-4775-AF80-3F77C66DF4FE}"/>
</file>

<file path=customXml/itemProps3.xml><?xml version="1.0" encoding="utf-8"?>
<ds:datastoreItem xmlns:ds="http://schemas.openxmlformats.org/officeDocument/2006/customXml" ds:itemID="{8FF05C21-8B60-48D4-9FA3-758DC4372BD6}"/>
</file>

<file path=docProps/app.xml><?xml version="1.0" encoding="utf-8"?>
<Properties xmlns="http://schemas.openxmlformats.org/officeDocument/2006/extended-properties" xmlns:vt="http://schemas.openxmlformats.org/officeDocument/2006/docPropsVTypes">
  <Template>Normal</Template>
  <TotalTime>19</TotalTime>
  <Pages>4</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Reininger</dc:creator>
  <cp:keywords/>
  <dc:description/>
  <cp:lastModifiedBy>Jessica Wood</cp:lastModifiedBy>
  <cp:revision>3</cp:revision>
  <cp:lastPrinted>2023-02-08T14:07:00Z</cp:lastPrinted>
  <dcterms:created xsi:type="dcterms:W3CDTF">2023-10-11T10:29:00Z</dcterms:created>
  <dcterms:modified xsi:type="dcterms:W3CDTF">2023-10-11T10:40:00Z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0x010100EB7842A73D2825459B3EB1A6D66C4FC0</vt:lpwstr>
  </property>
</Properties>
</file>